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7DF60" w14:textId="77777777" w:rsidR="004D4F65" w:rsidRPr="0090495A" w:rsidRDefault="004D4F65" w:rsidP="001743A1">
      <w:pPr>
        <w:spacing w:line="480" w:lineRule="auto"/>
        <w:rPr>
          <w:rFonts w:ascii="Times New Roman" w:hAnsi="Times New Roman" w:cs="Times New Roman"/>
        </w:rPr>
      </w:pPr>
      <w:bookmarkStart w:id="0" w:name="_GoBack"/>
      <w:bookmarkEnd w:id="0"/>
    </w:p>
    <w:p w14:paraId="77A14688" w14:textId="77777777" w:rsidR="004D4F65" w:rsidRPr="0090495A" w:rsidRDefault="004D4F65" w:rsidP="001743A1">
      <w:pPr>
        <w:spacing w:line="480" w:lineRule="auto"/>
        <w:jc w:val="center"/>
        <w:rPr>
          <w:rFonts w:ascii="Times New Roman" w:hAnsi="Times New Roman" w:cs="Times New Roman"/>
        </w:rPr>
      </w:pPr>
    </w:p>
    <w:p w14:paraId="011BB563" w14:textId="77777777" w:rsidR="004D4F65" w:rsidRPr="0090495A" w:rsidRDefault="004D4F65" w:rsidP="001743A1">
      <w:pPr>
        <w:spacing w:line="480" w:lineRule="auto"/>
        <w:jc w:val="center"/>
        <w:rPr>
          <w:rFonts w:ascii="Times New Roman" w:hAnsi="Times New Roman" w:cs="Times New Roman"/>
          <w:color w:val="1A1A1A"/>
        </w:rPr>
      </w:pPr>
    </w:p>
    <w:p w14:paraId="1F0A52AF" w14:textId="77777777" w:rsidR="004D4F65" w:rsidRPr="0090495A" w:rsidRDefault="004D4F65" w:rsidP="001743A1">
      <w:pPr>
        <w:spacing w:line="480" w:lineRule="auto"/>
        <w:jc w:val="center"/>
        <w:rPr>
          <w:rFonts w:ascii="Times New Roman" w:hAnsi="Times New Roman" w:cs="Times New Roman"/>
          <w:color w:val="1A1A1A"/>
        </w:rPr>
      </w:pPr>
    </w:p>
    <w:p w14:paraId="6A12D47F" w14:textId="77777777" w:rsidR="004D4F65" w:rsidRPr="0090495A" w:rsidRDefault="004D4F65" w:rsidP="001743A1">
      <w:pPr>
        <w:spacing w:line="480" w:lineRule="auto"/>
        <w:jc w:val="center"/>
        <w:rPr>
          <w:rFonts w:ascii="Times New Roman" w:hAnsi="Times New Roman" w:cs="Times New Roman"/>
          <w:color w:val="1A1A1A"/>
        </w:rPr>
      </w:pPr>
      <w:r w:rsidRPr="0090495A">
        <w:rPr>
          <w:rFonts w:ascii="Times New Roman" w:hAnsi="Times New Roman" w:cs="Times New Roman"/>
          <w:color w:val="1A1A1A"/>
        </w:rPr>
        <w:t xml:space="preserve">Video Changes Everything: </w:t>
      </w:r>
    </w:p>
    <w:p w14:paraId="6F6EF811" w14:textId="77777777" w:rsidR="004D4F65" w:rsidRPr="0090495A" w:rsidRDefault="004D4F65" w:rsidP="001743A1">
      <w:pPr>
        <w:spacing w:line="480" w:lineRule="auto"/>
        <w:jc w:val="center"/>
        <w:rPr>
          <w:rFonts w:ascii="Times New Roman" w:hAnsi="Times New Roman" w:cs="Times New Roman"/>
        </w:rPr>
      </w:pPr>
      <w:r w:rsidRPr="0090495A">
        <w:rPr>
          <w:rFonts w:ascii="Times New Roman" w:hAnsi="Times New Roman" w:cs="Times New Roman"/>
        </w:rPr>
        <w:t>Why Video Cameras Are Going to Transform Professional Learning in Schools</w:t>
      </w:r>
    </w:p>
    <w:p w14:paraId="0F2FAA4D" w14:textId="77777777" w:rsidR="004D4F65" w:rsidRPr="0090495A" w:rsidRDefault="004D4F65" w:rsidP="001743A1">
      <w:pPr>
        <w:spacing w:line="480" w:lineRule="auto"/>
        <w:jc w:val="center"/>
        <w:rPr>
          <w:rFonts w:ascii="Times New Roman" w:hAnsi="Times New Roman" w:cs="Times New Roman"/>
          <w:bCs/>
        </w:rPr>
      </w:pPr>
    </w:p>
    <w:p w14:paraId="32A504D8" w14:textId="77777777" w:rsidR="004D4F65" w:rsidRPr="0090495A" w:rsidRDefault="004D4F65" w:rsidP="001743A1">
      <w:pPr>
        <w:spacing w:line="480" w:lineRule="auto"/>
        <w:jc w:val="center"/>
        <w:rPr>
          <w:rFonts w:ascii="Times New Roman" w:hAnsi="Times New Roman" w:cs="Times New Roman"/>
          <w:bCs/>
        </w:rPr>
      </w:pPr>
    </w:p>
    <w:p w14:paraId="7FB7A722"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4393CD4B"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18379F86" w14:textId="77777777" w:rsidR="004D4F65" w:rsidRPr="0090495A" w:rsidRDefault="004D4F65" w:rsidP="001743A1">
      <w:pPr>
        <w:widowControl w:val="0"/>
        <w:autoSpaceDE w:val="0"/>
        <w:autoSpaceDN w:val="0"/>
        <w:adjustRightInd w:val="0"/>
        <w:spacing w:line="480" w:lineRule="auto"/>
        <w:rPr>
          <w:rFonts w:ascii="Times New Roman" w:hAnsi="Times New Roman" w:cs="Times New Roman"/>
        </w:rPr>
      </w:pPr>
    </w:p>
    <w:p w14:paraId="28EF9306"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09E821A1"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295EC5CD"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33D718AC"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5DDA5819"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1C729A37"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7392EF5E"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66F5DC9C"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011D496F"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p>
    <w:p w14:paraId="5B96C4FF"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r w:rsidRPr="0090495A">
        <w:rPr>
          <w:rFonts w:ascii="Times New Roman" w:hAnsi="Times New Roman" w:cs="Times New Roman"/>
        </w:rPr>
        <w:t>Jim Knight</w:t>
      </w:r>
    </w:p>
    <w:p w14:paraId="421041C8"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r w:rsidRPr="0090495A">
        <w:rPr>
          <w:rFonts w:ascii="Times New Roman" w:hAnsi="Times New Roman" w:cs="Times New Roman"/>
        </w:rPr>
        <w:t>Kansas Coaching Project</w:t>
      </w:r>
    </w:p>
    <w:p w14:paraId="04B85E1E" w14:textId="77777777" w:rsidR="004D4F65" w:rsidRPr="0090495A" w:rsidRDefault="004D4F65" w:rsidP="001743A1">
      <w:pPr>
        <w:widowControl w:val="0"/>
        <w:autoSpaceDE w:val="0"/>
        <w:autoSpaceDN w:val="0"/>
        <w:adjustRightInd w:val="0"/>
        <w:spacing w:line="480" w:lineRule="auto"/>
        <w:jc w:val="center"/>
        <w:rPr>
          <w:rFonts w:ascii="Times New Roman" w:hAnsi="Times New Roman" w:cs="Times New Roman"/>
        </w:rPr>
      </w:pPr>
      <w:r w:rsidRPr="0090495A">
        <w:rPr>
          <w:rFonts w:ascii="Times New Roman" w:hAnsi="Times New Roman" w:cs="Times New Roman"/>
        </w:rPr>
        <w:t>University of Kansas Center for Research on Learning</w:t>
      </w:r>
    </w:p>
    <w:p w14:paraId="2FFF4AD0" w14:textId="77777777" w:rsidR="00E35673" w:rsidRPr="0090495A" w:rsidRDefault="00E35673" w:rsidP="001743A1">
      <w:pPr>
        <w:spacing w:line="480" w:lineRule="auto"/>
        <w:jc w:val="center"/>
        <w:rPr>
          <w:rFonts w:ascii="Times New Roman" w:hAnsi="Times New Roman" w:cs="Times New Roman"/>
        </w:rPr>
      </w:pPr>
      <w:r w:rsidRPr="0090495A">
        <w:rPr>
          <w:rFonts w:ascii="Times New Roman" w:hAnsi="Times New Roman" w:cs="Times New Roman"/>
        </w:rPr>
        <w:lastRenderedPageBreak/>
        <w:t>Video Changes Everything:  Why Video Cameras Are Going to Transform Professional Learning in Schools</w:t>
      </w:r>
    </w:p>
    <w:p w14:paraId="6FE5E3F4" w14:textId="7DF940A7" w:rsidR="002475AB" w:rsidRPr="0090495A" w:rsidRDefault="0012635C" w:rsidP="001743A1">
      <w:pPr>
        <w:spacing w:line="480" w:lineRule="auto"/>
        <w:rPr>
          <w:rFonts w:ascii="Times New Roman" w:hAnsi="Times New Roman" w:cs="Times New Roman"/>
        </w:rPr>
      </w:pPr>
      <w:r w:rsidRPr="0090495A">
        <w:rPr>
          <w:rFonts w:ascii="Times New Roman" w:hAnsi="Times New Roman" w:cs="Times New Roman"/>
        </w:rPr>
        <w:tab/>
      </w:r>
      <w:r w:rsidR="00453DF6" w:rsidRPr="0090495A">
        <w:rPr>
          <w:rFonts w:ascii="Times New Roman" w:hAnsi="Times New Roman" w:cs="Times New Roman"/>
        </w:rPr>
        <w:t>Bill Gates</w:t>
      </w:r>
      <w:r w:rsidRPr="0090495A">
        <w:rPr>
          <w:rFonts w:ascii="Times New Roman" w:hAnsi="Times New Roman" w:cs="Times New Roman"/>
        </w:rPr>
        <w:t xml:space="preserve"> </w:t>
      </w:r>
      <w:r w:rsidR="00233890" w:rsidRPr="0090495A">
        <w:rPr>
          <w:rFonts w:ascii="Times New Roman" w:hAnsi="Times New Roman" w:cs="Times New Roman"/>
        </w:rPr>
        <w:t xml:space="preserve">provoked an explosion of commentary </w:t>
      </w:r>
      <w:r w:rsidR="00142945" w:rsidRPr="0090495A">
        <w:rPr>
          <w:rFonts w:ascii="Times New Roman" w:hAnsi="Times New Roman" w:cs="Times New Roman"/>
        </w:rPr>
        <w:t>when he</w:t>
      </w:r>
      <w:r w:rsidR="00233890" w:rsidRPr="0090495A">
        <w:rPr>
          <w:rFonts w:ascii="Times New Roman" w:hAnsi="Times New Roman" w:cs="Times New Roman"/>
        </w:rPr>
        <w:t xml:space="preserve"> </w:t>
      </w:r>
      <w:r w:rsidR="00223D3D" w:rsidRPr="0090495A">
        <w:rPr>
          <w:rFonts w:ascii="Times New Roman" w:hAnsi="Times New Roman" w:cs="Times New Roman"/>
        </w:rPr>
        <w:t>suggested,</w:t>
      </w:r>
      <w:r w:rsidR="00142945" w:rsidRPr="0090495A">
        <w:rPr>
          <w:rFonts w:ascii="Times New Roman" w:hAnsi="Times New Roman" w:cs="Times New Roman"/>
        </w:rPr>
        <w:t xml:space="preserve"> in his May 2013 TED talk,</w:t>
      </w:r>
      <w:r w:rsidR="004D4F65" w:rsidRPr="0090495A">
        <w:rPr>
          <w:rFonts w:ascii="Times New Roman" w:hAnsi="Times New Roman" w:cs="Times New Roman"/>
        </w:rPr>
        <w:t xml:space="preserve"> </w:t>
      </w:r>
      <w:r w:rsidR="00142945" w:rsidRPr="0090495A">
        <w:rPr>
          <w:rFonts w:ascii="Times New Roman" w:hAnsi="Times New Roman" w:cs="Times New Roman"/>
        </w:rPr>
        <w:t xml:space="preserve">that </w:t>
      </w:r>
      <w:r w:rsidR="004D4F65" w:rsidRPr="0090495A">
        <w:rPr>
          <w:rFonts w:ascii="Times New Roman" w:hAnsi="Times New Roman" w:cs="Times New Roman"/>
        </w:rPr>
        <w:t>there should be a video camera in every teacher’s classroom.</w:t>
      </w:r>
      <w:r w:rsidR="00233890" w:rsidRPr="0090495A">
        <w:rPr>
          <w:rFonts w:ascii="Times New Roman" w:hAnsi="Times New Roman" w:cs="Times New Roman"/>
        </w:rPr>
        <w:t xml:space="preserve">  </w:t>
      </w:r>
      <w:r w:rsidR="004D4F65" w:rsidRPr="0090495A">
        <w:rPr>
          <w:rFonts w:ascii="Times New Roman" w:hAnsi="Times New Roman" w:cs="Times New Roman"/>
        </w:rPr>
        <w:t xml:space="preserve">Many </w:t>
      </w:r>
      <w:r w:rsidR="00F77B6D" w:rsidRPr="0090495A">
        <w:rPr>
          <w:rFonts w:ascii="Times New Roman" w:hAnsi="Times New Roman" w:cs="Times New Roman"/>
        </w:rPr>
        <w:t>recognized that</w:t>
      </w:r>
      <w:r w:rsidR="00453DF6" w:rsidRPr="0090495A">
        <w:rPr>
          <w:rFonts w:ascii="Times New Roman" w:hAnsi="Times New Roman" w:cs="Times New Roman"/>
        </w:rPr>
        <w:t xml:space="preserve"> </w:t>
      </w:r>
      <w:r w:rsidR="002475AB" w:rsidRPr="0090495A">
        <w:rPr>
          <w:rFonts w:ascii="Times New Roman" w:hAnsi="Times New Roman" w:cs="Times New Roman"/>
        </w:rPr>
        <w:t xml:space="preserve">video cameras, </w:t>
      </w:r>
      <w:r w:rsidR="004D4F65" w:rsidRPr="0090495A">
        <w:rPr>
          <w:rFonts w:ascii="Times New Roman" w:hAnsi="Times New Roman" w:cs="Times New Roman"/>
        </w:rPr>
        <w:t>used effectively</w:t>
      </w:r>
      <w:r w:rsidR="002475AB" w:rsidRPr="0090495A">
        <w:rPr>
          <w:rFonts w:ascii="Times New Roman" w:hAnsi="Times New Roman" w:cs="Times New Roman"/>
        </w:rPr>
        <w:t xml:space="preserve">, </w:t>
      </w:r>
      <w:r w:rsidR="00DC2241" w:rsidRPr="0090495A">
        <w:rPr>
          <w:rFonts w:ascii="Times New Roman" w:hAnsi="Times New Roman" w:cs="Times New Roman"/>
        </w:rPr>
        <w:t>could</w:t>
      </w:r>
      <w:r w:rsidR="004D4F65" w:rsidRPr="0090495A">
        <w:rPr>
          <w:rFonts w:ascii="Times New Roman" w:hAnsi="Times New Roman" w:cs="Times New Roman"/>
        </w:rPr>
        <w:t xml:space="preserve"> dramati</w:t>
      </w:r>
      <w:r w:rsidR="00142945" w:rsidRPr="0090495A">
        <w:rPr>
          <w:rFonts w:ascii="Times New Roman" w:hAnsi="Times New Roman" w:cs="Times New Roman"/>
        </w:rPr>
        <w:t>cally improve</w:t>
      </w:r>
      <w:r w:rsidR="002475AB" w:rsidRPr="0090495A">
        <w:rPr>
          <w:rFonts w:ascii="Times New Roman" w:hAnsi="Times New Roman" w:cs="Times New Roman"/>
        </w:rPr>
        <w:t xml:space="preserve"> how teachers teach and how students learn</w:t>
      </w:r>
      <w:r w:rsidR="00453DF6" w:rsidRPr="0090495A">
        <w:rPr>
          <w:rFonts w:ascii="Times New Roman" w:hAnsi="Times New Roman" w:cs="Times New Roman"/>
        </w:rPr>
        <w:t xml:space="preserve">.  </w:t>
      </w:r>
      <w:r w:rsidR="004D4F65" w:rsidRPr="0090495A">
        <w:rPr>
          <w:rFonts w:ascii="Times New Roman" w:hAnsi="Times New Roman" w:cs="Times New Roman"/>
        </w:rPr>
        <w:t xml:space="preserve">Others </w:t>
      </w:r>
      <w:r w:rsidR="00F77B6D" w:rsidRPr="0090495A">
        <w:rPr>
          <w:rFonts w:ascii="Times New Roman" w:hAnsi="Times New Roman" w:cs="Times New Roman"/>
        </w:rPr>
        <w:t>recognized that if video cameras were</w:t>
      </w:r>
      <w:r w:rsidR="004D4F65" w:rsidRPr="0090495A">
        <w:rPr>
          <w:rFonts w:ascii="Times New Roman" w:hAnsi="Times New Roman" w:cs="Times New Roman"/>
        </w:rPr>
        <w:t xml:space="preserve"> used as tools for control, </w:t>
      </w:r>
      <w:r w:rsidR="00F77B6D" w:rsidRPr="0090495A">
        <w:rPr>
          <w:rFonts w:ascii="Times New Roman" w:hAnsi="Times New Roman" w:cs="Times New Roman"/>
        </w:rPr>
        <w:t xml:space="preserve">they </w:t>
      </w:r>
      <w:r w:rsidR="00DC2241" w:rsidRPr="0090495A">
        <w:rPr>
          <w:rFonts w:ascii="Times New Roman" w:hAnsi="Times New Roman" w:cs="Times New Roman"/>
        </w:rPr>
        <w:t>could</w:t>
      </w:r>
      <w:r w:rsidR="00453DF6" w:rsidRPr="0090495A">
        <w:rPr>
          <w:rFonts w:ascii="Times New Roman" w:hAnsi="Times New Roman" w:cs="Times New Roman"/>
        </w:rPr>
        <w:t xml:space="preserve"> </w:t>
      </w:r>
      <w:r w:rsidR="002475AB" w:rsidRPr="0090495A">
        <w:rPr>
          <w:rFonts w:ascii="Times New Roman" w:hAnsi="Times New Roman" w:cs="Times New Roman"/>
        </w:rPr>
        <w:t>p</w:t>
      </w:r>
      <w:r w:rsidR="00142945" w:rsidRPr="0090495A">
        <w:rPr>
          <w:rFonts w:ascii="Times New Roman" w:hAnsi="Times New Roman" w:cs="Times New Roman"/>
        </w:rPr>
        <w:t>rofoundly damage teacher morale</w:t>
      </w:r>
      <w:r w:rsidR="002475AB" w:rsidRPr="0090495A">
        <w:rPr>
          <w:rFonts w:ascii="Times New Roman" w:hAnsi="Times New Roman" w:cs="Times New Roman"/>
        </w:rPr>
        <w:t xml:space="preserve"> and decrease the likelihood </w:t>
      </w:r>
      <w:r w:rsidR="00F77B6D" w:rsidRPr="0090495A">
        <w:rPr>
          <w:rFonts w:ascii="Times New Roman" w:hAnsi="Times New Roman" w:cs="Times New Roman"/>
        </w:rPr>
        <w:t>of</w:t>
      </w:r>
      <w:r w:rsidR="002475AB" w:rsidRPr="0090495A">
        <w:rPr>
          <w:rFonts w:ascii="Times New Roman" w:hAnsi="Times New Roman" w:cs="Times New Roman"/>
        </w:rPr>
        <w:t xml:space="preserve"> any </w:t>
      </w:r>
      <w:r w:rsidR="00142945" w:rsidRPr="0090495A">
        <w:rPr>
          <w:rFonts w:ascii="Times New Roman" w:hAnsi="Times New Roman" w:cs="Times New Roman"/>
        </w:rPr>
        <w:t xml:space="preserve">positive </w:t>
      </w:r>
      <w:r w:rsidR="002475AB" w:rsidRPr="0090495A">
        <w:rPr>
          <w:rFonts w:ascii="Times New Roman" w:hAnsi="Times New Roman" w:cs="Times New Roman"/>
        </w:rPr>
        <w:t xml:space="preserve">change </w:t>
      </w:r>
      <w:r w:rsidR="00F77B6D" w:rsidRPr="0090495A">
        <w:rPr>
          <w:rFonts w:ascii="Times New Roman" w:hAnsi="Times New Roman" w:cs="Times New Roman"/>
        </w:rPr>
        <w:t>occurring in schools</w:t>
      </w:r>
      <w:r w:rsidR="002475AB" w:rsidRPr="0090495A">
        <w:rPr>
          <w:rFonts w:ascii="Times New Roman" w:hAnsi="Times New Roman" w:cs="Times New Roman"/>
        </w:rPr>
        <w:t>.  The truth is that both sides are right.</w:t>
      </w:r>
    </w:p>
    <w:p w14:paraId="6166F209" w14:textId="77777777" w:rsidR="00E01EF5" w:rsidRPr="0090495A" w:rsidRDefault="002475AB" w:rsidP="001743A1">
      <w:pPr>
        <w:spacing w:line="480" w:lineRule="auto"/>
        <w:rPr>
          <w:rFonts w:ascii="Times New Roman" w:hAnsi="Times New Roman" w:cs="Times New Roman"/>
        </w:rPr>
      </w:pPr>
      <w:r w:rsidRPr="0090495A">
        <w:rPr>
          <w:rFonts w:ascii="Times New Roman" w:hAnsi="Times New Roman" w:cs="Times New Roman"/>
        </w:rPr>
        <w:tab/>
      </w:r>
      <w:r w:rsidR="004D4F65" w:rsidRPr="0090495A">
        <w:rPr>
          <w:rFonts w:ascii="Times New Roman" w:hAnsi="Times New Roman" w:cs="Times New Roman"/>
        </w:rPr>
        <w:t xml:space="preserve">For the past five years, I have been studying how </w:t>
      </w:r>
      <w:r w:rsidR="00E01EF5" w:rsidRPr="0090495A">
        <w:rPr>
          <w:rFonts w:ascii="Times New Roman" w:hAnsi="Times New Roman" w:cs="Times New Roman"/>
        </w:rPr>
        <w:t>educators can use video cameras</w:t>
      </w:r>
      <w:r w:rsidR="004D4F65" w:rsidRPr="0090495A">
        <w:rPr>
          <w:rFonts w:ascii="Times New Roman" w:hAnsi="Times New Roman" w:cs="Times New Roman"/>
        </w:rPr>
        <w:t xml:space="preserve">.  </w:t>
      </w:r>
      <w:r w:rsidR="00142945" w:rsidRPr="0090495A">
        <w:rPr>
          <w:rFonts w:ascii="Times New Roman" w:hAnsi="Times New Roman" w:cs="Times New Roman"/>
        </w:rPr>
        <w:t>At the Kansas Coaching Project at the University of Kansas Center for Research on Learning I’ve been involve</w:t>
      </w:r>
      <w:r w:rsidR="00E01EF5" w:rsidRPr="0090495A">
        <w:rPr>
          <w:rFonts w:ascii="Times New Roman" w:hAnsi="Times New Roman" w:cs="Times New Roman"/>
        </w:rPr>
        <w:t>d</w:t>
      </w:r>
      <w:r w:rsidR="00142945" w:rsidRPr="0090495A">
        <w:rPr>
          <w:rFonts w:ascii="Times New Roman" w:hAnsi="Times New Roman" w:cs="Times New Roman"/>
        </w:rPr>
        <w:t xml:space="preserve"> in two design research projects</w:t>
      </w:r>
      <w:r w:rsidR="00E01EF5" w:rsidRPr="0090495A">
        <w:rPr>
          <w:rFonts w:ascii="Times New Roman" w:hAnsi="Times New Roman" w:cs="Times New Roman"/>
        </w:rPr>
        <w:t xml:space="preserve"> (</w:t>
      </w:r>
      <w:r w:rsidR="00223D3D" w:rsidRPr="0090495A">
        <w:rPr>
          <w:rFonts w:ascii="Times New Roman" w:hAnsi="Times New Roman" w:cs="Times New Roman"/>
        </w:rPr>
        <w:t>Bradley et al., 2013</w:t>
      </w:r>
      <w:r w:rsidR="00E01EF5" w:rsidRPr="0090495A">
        <w:rPr>
          <w:rFonts w:ascii="Times New Roman" w:hAnsi="Times New Roman" w:cs="Times New Roman"/>
        </w:rPr>
        <w:t>)</w:t>
      </w:r>
      <w:r w:rsidR="00142945" w:rsidRPr="0090495A">
        <w:rPr>
          <w:rFonts w:ascii="Times New Roman" w:hAnsi="Times New Roman" w:cs="Times New Roman"/>
        </w:rPr>
        <w:t xml:space="preserve"> that explore how coaches and teachers can effectively use video as a part of the instructional coaching process.</w:t>
      </w:r>
      <w:r w:rsidR="00E01EF5" w:rsidRPr="0090495A">
        <w:rPr>
          <w:rFonts w:ascii="Times New Roman" w:hAnsi="Times New Roman" w:cs="Times New Roman"/>
        </w:rPr>
        <w:t xml:space="preserve"> At the Instructional Coaching G</w:t>
      </w:r>
      <w:r w:rsidR="00142945" w:rsidRPr="0090495A">
        <w:rPr>
          <w:rFonts w:ascii="Times New Roman" w:hAnsi="Times New Roman" w:cs="Times New Roman"/>
        </w:rPr>
        <w:t xml:space="preserve">roup </w:t>
      </w:r>
      <w:r w:rsidR="00E01EF5" w:rsidRPr="0090495A">
        <w:rPr>
          <w:rFonts w:ascii="Times New Roman" w:hAnsi="Times New Roman" w:cs="Times New Roman"/>
        </w:rPr>
        <w:t>my colleague Marilyn Ruggles and I have conducted</w:t>
      </w:r>
      <w:r w:rsidR="00142945" w:rsidRPr="0090495A">
        <w:rPr>
          <w:rFonts w:ascii="Times New Roman" w:hAnsi="Times New Roman" w:cs="Times New Roman"/>
        </w:rPr>
        <w:t xml:space="preserve"> more than 50 interviews with teachers, instructional coaches, and principals who are using video every day to improve teaching. </w:t>
      </w:r>
      <w:r w:rsidR="00E01EF5" w:rsidRPr="0090495A">
        <w:rPr>
          <w:rFonts w:ascii="Times New Roman" w:hAnsi="Times New Roman" w:cs="Times New Roman"/>
        </w:rPr>
        <w:t>Our</w:t>
      </w:r>
      <w:r w:rsidR="00142945" w:rsidRPr="0090495A">
        <w:rPr>
          <w:rFonts w:ascii="Times New Roman" w:hAnsi="Times New Roman" w:cs="Times New Roman"/>
        </w:rPr>
        <w:t xml:space="preserve"> biggest finding</w:t>
      </w:r>
      <w:r w:rsidR="00E01EF5" w:rsidRPr="0090495A">
        <w:rPr>
          <w:rFonts w:ascii="Times New Roman" w:hAnsi="Times New Roman" w:cs="Times New Roman"/>
        </w:rPr>
        <w:t>?</w:t>
      </w:r>
      <w:r w:rsidR="004D4F65" w:rsidRPr="0090495A">
        <w:rPr>
          <w:rFonts w:ascii="Times New Roman" w:hAnsi="Times New Roman" w:cs="Times New Roman"/>
        </w:rPr>
        <w:t xml:space="preserve"> </w:t>
      </w:r>
      <w:r w:rsidR="00E01EF5" w:rsidRPr="0090495A">
        <w:rPr>
          <w:rFonts w:ascii="Times New Roman" w:hAnsi="Times New Roman" w:cs="Times New Roman"/>
        </w:rPr>
        <w:t>V</w:t>
      </w:r>
      <w:r w:rsidR="00142945" w:rsidRPr="0090495A">
        <w:rPr>
          <w:rFonts w:ascii="Times New Roman" w:hAnsi="Times New Roman" w:cs="Times New Roman"/>
        </w:rPr>
        <w:t>ideo</w:t>
      </w:r>
      <w:r w:rsidR="00E01EF5" w:rsidRPr="0090495A">
        <w:rPr>
          <w:rFonts w:ascii="Times New Roman" w:hAnsi="Times New Roman" w:cs="Times New Roman"/>
        </w:rPr>
        <w:t xml:space="preserve"> cameras</w:t>
      </w:r>
      <w:r w:rsidR="004D4F65" w:rsidRPr="0090495A">
        <w:rPr>
          <w:rFonts w:ascii="Times New Roman" w:hAnsi="Times New Roman" w:cs="Times New Roman"/>
        </w:rPr>
        <w:t>, when used effectively in a manner that respects the professionalism of teachers, can have a</w:t>
      </w:r>
      <w:r w:rsidR="00E01EF5" w:rsidRPr="0090495A">
        <w:rPr>
          <w:rFonts w:ascii="Times New Roman" w:hAnsi="Times New Roman" w:cs="Times New Roman"/>
        </w:rPr>
        <w:t>n</w:t>
      </w:r>
      <w:r w:rsidR="004D4F65" w:rsidRPr="0090495A">
        <w:rPr>
          <w:rFonts w:ascii="Times New Roman" w:hAnsi="Times New Roman" w:cs="Times New Roman"/>
        </w:rPr>
        <w:t xml:space="preserve"> </w:t>
      </w:r>
      <w:r w:rsidR="00142945" w:rsidRPr="0090495A">
        <w:rPr>
          <w:rFonts w:ascii="Times New Roman" w:hAnsi="Times New Roman" w:cs="Times New Roman"/>
        </w:rPr>
        <w:t>unmistakable</w:t>
      </w:r>
      <w:r w:rsidR="004D4F65" w:rsidRPr="0090495A">
        <w:rPr>
          <w:rFonts w:ascii="Times New Roman" w:hAnsi="Times New Roman" w:cs="Times New Roman"/>
        </w:rPr>
        <w:t xml:space="preserve"> positive impact on teaching</w:t>
      </w:r>
      <w:r w:rsidR="00142945" w:rsidRPr="0090495A">
        <w:rPr>
          <w:rFonts w:ascii="Times New Roman" w:hAnsi="Times New Roman" w:cs="Times New Roman"/>
        </w:rPr>
        <w:t xml:space="preserve"> and learning.  </w:t>
      </w:r>
    </w:p>
    <w:p w14:paraId="456040C6" w14:textId="77777777" w:rsidR="00B71FC6" w:rsidRPr="0090495A" w:rsidRDefault="00223D3D" w:rsidP="001743A1">
      <w:pPr>
        <w:spacing w:line="480" w:lineRule="auto"/>
        <w:ind w:firstLine="720"/>
        <w:rPr>
          <w:rFonts w:ascii="Times New Roman" w:hAnsi="Times New Roman" w:cs="Times New Roman"/>
        </w:rPr>
      </w:pPr>
      <w:r w:rsidRPr="0090495A">
        <w:rPr>
          <w:rFonts w:ascii="Times New Roman" w:hAnsi="Times New Roman" w:cs="Times New Roman"/>
        </w:rPr>
        <w:t>V</w:t>
      </w:r>
      <w:r w:rsidR="00142945" w:rsidRPr="0090495A">
        <w:rPr>
          <w:rFonts w:ascii="Times New Roman" w:hAnsi="Times New Roman" w:cs="Times New Roman"/>
        </w:rPr>
        <w:t>ideo</w:t>
      </w:r>
      <w:r w:rsidRPr="0090495A">
        <w:rPr>
          <w:rFonts w:ascii="Times New Roman" w:hAnsi="Times New Roman" w:cs="Times New Roman"/>
        </w:rPr>
        <w:t xml:space="preserve"> can be very powerful, but it</w:t>
      </w:r>
      <w:r w:rsidR="00142945" w:rsidRPr="0090495A">
        <w:rPr>
          <w:rFonts w:ascii="Times New Roman" w:hAnsi="Times New Roman" w:cs="Times New Roman"/>
        </w:rPr>
        <w:t xml:space="preserve"> has</w:t>
      </w:r>
      <w:r w:rsidR="004D4F65" w:rsidRPr="0090495A">
        <w:rPr>
          <w:rFonts w:ascii="Times New Roman" w:hAnsi="Times New Roman" w:cs="Times New Roman"/>
        </w:rPr>
        <w:t xml:space="preserve"> to be implemented in a way that posi</w:t>
      </w:r>
      <w:r w:rsidR="00142945" w:rsidRPr="0090495A">
        <w:rPr>
          <w:rFonts w:ascii="Times New Roman" w:hAnsi="Times New Roman" w:cs="Times New Roman"/>
        </w:rPr>
        <w:t>tions teachers as professionals or else all is lost.</w:t>
      </w:r>
      <w:r w:rsidR="004D4F65" w:rsidRPr="0090495A">
        <w:rPr>
          <w:rFonts w:ascii="Times New Roman" w:hAnsi="Times New Roman" w:cs="Times New Roman"/>
        </w:rPr>
        <w:t xml:space="preserve"> </w:t>
      </w:r>
      <w:r w:rsidR="00641A11" w:rsidRPr="0090495A">
        <w:rPr>
          <w:rFonts w:ascii="Times New Roman" w:hAnsi="Times New Roman" w:cs="Times New Roman"/>
        </w:rPr>
        <w:t>To</w:t>
      </w:r>
      <w:r w:rsidRPr="0090495A">
        <w:rPr>
          <w:rFonts w:ascii="Times New Roman" w:hAnsi="Times New Roman" w:cs="Times New Roman"/>
        </w:rPr>
        <w:t xml:space="preserve"> understand how this can be done, l</w:t>
      </w:r>
      <w:r w:rsidR="004D4F65" w:rsidRPr="0090495A">
        <w:rPr>
          <w:rFonts w:ascii="Times New Roman" w:hAnsi="Times New Roman" w:cs="Times New Roman"/>
        </w:rPr>
        <w:t xml:space="preserve">et’s consider four </w:t>
      </w:r>
      <w:r w:rsidR="00641A11" w:rsidRPr="0090495A">
        <w:rPr>
          <w:rFonts w:ascii="Times New Roman" w:hAnsi="Times New Roman" w:cs="Times New Roman"/>
        </w:rPr>
        <w:t>examples</w:t>
      </w:r>
      <w:r w:rsidR="004D4F65" w:rsidRPr="0090495A">
        <w:rPr>
          <w:rFonts w:ascii="Times New Roman" w:hAnsi="Times New Roman" w:cs="Times New Roman"/>
        </w:rPr>
        <w:t xml:space="preserve"> where video was effectively employed to improve teaching.</w:t>
      </w:r>
    </w:p>
    <w:p w14:paraId="18A1CF4A" w14:textId="77777777" w:rsidR="00842966" w:rsidRPr="0090495A" w:rsidRDefault="00842966" w:rsidP="001743A1">
      <w:pPr>
        <w:spacing w:line="480" w:lineRule="auto"/>
        <w:rPr>
          <w:rFonts w:ascii="Times New Roman" w:hAnsi="Times New Roman" w:cs="Times New Roman"/>
          <w:b/>
        </w:rPr>
      </w:pPr>
      <w:r w:rsidRPr="0090495A">
        <w:rPr>
          <w:rFonts w:ascii="Times New Roman" w:hAnsi="Times New Roman" w:cs="Times New Roman"/>
          <w:b/>
        </w:rPr>
        <w:t>Instructional Coaching</w:t>
      </w:r>
    </w:p>
    <w:p w14:paraId="1299F7D1" w14:textId="77777777" w:rsidR="00EA57BB" w:rsidRPr="0090495A" w:rsidRDefault="00EA57BB" w:rsidP="001743A1">
      <w:pPr>
        <w:spacing w:line="480" w:lineRule="auto"/>
        <w:ind w:firstLine="720"/>
        <w:rPr>
          <w:rFonts w:ascii="Times New Roman" w:hAnsi="Times New Roman" w:cs="Times New Roman"/>
        </w:rPr>
      </w:pPr>
      <w:r w:rsidRPr="0090495A">
        <w:rPr>
          <w:rFonts w:ascii="Times New Roman" w:hAnsi="Times New Roman" w:cs="Times New Roman"/>
        </w:rPr>
        <w:t xml:space="preserve">When </w:t>
      </w:r>
      <w:r w:rsidR="0012635C" w:rsidRPr="0090495A">
        <w:rPr>
          <w:rFonts w:ascii="Times New Roman" w:hAnsi="Times New Roman" w:cs="Times New Roman"/>
        </w:rPr>
        <w:t>reading specialist Jody Johnson</w:t>
      </w:r>
      <w:r w:rsidRPr="0090495A">
        <w:rPr>
          <w:rFonts w:ascii="Times New Roman" w:hAnsi="Times New Roman" w:cs="Times New Roman"/>
        </w:rPr>
        <w:t xml:space="preserve"> from Beaverton, Oregon </w:t>
      </w:r>
      <w:r w:rsidR="00E01EF5" w:rsidRPr="0090495A">
        <w:rPr>
          <w:rFonts w:ascii="Times New Roman" w:hAnsi="Times New Roman" w:cs="Times New Roman"/>
        </w:rPr>
        <w:t>agreed</w:t>
      </w:r>
      <w:r w:rsidRPr="0090495A">
        <w:rPr>
          <w:rFonts w:ascii="Times New Roman" w:hAnsi="Times New Roman" w:cs="Times New Roman"/>
        </w:rPr>
        <w:t xml:space="preserve"> to </w:t>
      </w:r>
      <w:r w:rsidR="00E01EF5" w:rsidRPr="0090495A">
        <w:rPr>
          <w:rFonts w:ascii="Times New Roman" w:hAnsi="Times New Roman" w:cs="Times New Roman"/>
        </w:rPr>
        <w:t>collaborate with instructional coach</w:t>
      </w:r>
      <w:r w:rsidRPr="0090495A">
        <w:rPr>
          <w:rFonts w:ascii="Times New Roman" w:hAnsi="Times New Roman" w:cs="Times New Roman"/>
        </w:rPr>
        <w:t xml:space="preserve"> Lea Molzcan, </w:t>
      </w:r>
      <w:r w:rsidR="00223D3D" w:rsidRPr="0090495A">
        <w:rPr>
          <w:rFonts w:ascii="Times New Roman" w:hAnsi="Times New Roman" w:cs="Times New Roman"/>
        </w:rPr>
        <w:t>Jody</w:t>
      </w:r>
      <w:r w:rsidR="00E01EF5" w:rsidRPr="0090495A">
        <w:rPr>
          <w:rFonts w:ascii="Times New Roman" w:hAnsi="Times New Roman" w:cs="Times New Roman"/>
        </w:rPr>
        <w:t xml:space="preserve"> </w:t>
      </w:r>
      <w:r w:rsidR="00223D3D" w:rsidRPr="0090495A">
        <w:rPr>
          <w:rFonts w:ascii="Times New Roman" w:hAnsi="Times New Roman" w:cs="Times New Roman"/>
        </w:rPr>
        <w:t xml:space="preserve">knew </w:t>
      </w:r>
      <w:r w:rsidR="00641A11" w:rsidRPr="0090495A">
        <w:rPr>
          <w:rFonts w:ascii="Times New Roman" w:hAnsi="Times New Roman" w:cs="Times New Roman"/>
        </w:rPr>
        <w:t xml:space="preserve">the class </w:t>
      </w:r>
      <w:r w:rsidR="007666E0" w:rsidRPr="0090495A">
        <w:rPr>
          <w:rFonts w:ascii="Times New Roman" w:hAnsi="Times New Roman" w:cs="Times New Roman"/>
        </w:rPr>
        <w:t>she</w:t>
      </w:r>
      <w:r w:rsidR="00641A11" w:rsidRPr="0090495A">
        <w:rPr>
          <w:rFonts w:ascii="Times New Roman" w:hAnsi="Times New Roman" w:cs="Times New Roman"/>
        </w:rPr>
        <w:t xml:space="preserve"> </w:t>
      </w:r>
      <w:r w:rsidR="007666E0" w:rsidRPr="0090495A">
        <w:rPr>
          <w:rFonts w:ascii="Times New Roman" w:hAnsi="Times New Roman" w:cs="Times New Roman"/>
        </w:rPr>
        <w:t>wanted to</w:t>
      </w:r>
      <w:r w:rsidR="00641A11" w:rsidRPr="0090495A">
        <w:rPr>
          <w:rFonts w:ascii="Times New Roman" w:hAnsi="Times New Roman" w:cs="Times New Roman"/>
        </w:rPr>
        <w:t xml:space="preserve"> work on</w:t>
      </w:r>
      <w:r w:rsidR="00223D3D" w:rsidRPr="0090495A">
        <w:rPr>
          <w:rFonts w:ascii="Times New Roman" w:hAnsi="Times New Roman" w:cs="Times New Roman"/>
        </w:rPr>
        <w:t xml:space="preserve">, but she </w:t>
      </w:r>
      <w:r w:rsidR="0012635C" w:rsidRPr="0090495A">
        <w:rPr>
          <w:rFonts w:ascii="Times New Roman" w:hAnsi="Times New Roman" w:cs="Times New Roman"/>
        </w:rPr>
        <w:t xml:space="preserve">wasn’t sure </w:t>
      </w:r>
      <w:r w:rsidR="00E01EF5" w:rsidRPr="0090495A">
        <w:rPr>
          <w:rFonts w:ascii="Times New Roman" w:hAnsi="Times New Roman" w:cs="Times New Roman"/>
        </w:rPr>
        <w:t>what</w:t>
      </w:r>
      <w:r w:rsidR="00641A11" w:rsidRPr="0090495A">
        <w:rPr>
          <w:rFonts w:ascii="Times New Roman" w:hAnsi="Times New Roman" w:cs="Times New Roman"/>
        </w:rPr>
        <w:t xml:space="preserve"> </w:t>
      </w:r>
      <w:r w:rsidR="007666E0" w:rsidRPr="0090495A">
        <w:rPr>
          <w:rFonts w:ascii="Times New Roman" w:hAnsi="Times New Roman" w:cs="Times New Roman"/>
        </w:rPr>
        <w:t>she</w:t>
      </w:r>
      <w:r w:rsidR="00641A11" w:rsidRPr="0090495A">
        <w:rPr>
          <w:rFonts w:ascii="Times New Roman" w:hAnsi="Times New Roman" w:cs="Times New Roman"/>
        </w:rPr>
        <w:t xml:space="preserve"> should do</w:t>
      </w:r>
      <w:r w:rsidRPr="0090495A">
        <w:rPr>
          <w:rFonts w:ascii="Times New Roman" w:hAnsi="Times New Roman" w:cs="Times New Roman"/>
        </w:rPr>
        <w:t xml:space="preserve">.  </w:t>
      </w:r>
      <w:r w:rsidR="00E01EF5" w:rsidRPr="0090495A">
        <w:rPr>
          <w:rFonts w:ascii="Times New Roman" w:hAnsi="Times New Roman" w:cs="Times New Roman"/>
        </w:rPr>
        <w:t>Lea started</w:t>
      </w:r>
      <w:r w:rsidRPr="0090495A">
        <w:rPr>
          <w:rFonts w:ascii="Times New Roman" w:hAnsi="Times New Roman" w:cs="Times New Roman"/>
        </w:rPr>
        <w:t xml:space="preserve"> the coaching process </w:t>
      </w:r>
      <w:r w:rsidR="007B1ECE" w:rsidRPr="0090495A">
        <w:rPr>
          <w:rFonts w:ascii="Times New Roman" w:hAnsi="Times New Roman" w:cs="Times New Roman"/>
        </w:rPr>
        <w:t>by video recording Jody</w:t>
      </w:r>
      <w:r w:rsidRPr="0090495A">
        <w:rPr>
          <w:rFonts w:ascii="Times New Roman" w:hAnsi="Times New Roman" w:cs="Times New Roman"/>
        </w:rPr>
        <w:t xml:space="preserve">’s class, </w:t>
      </w:r>
      <w:r w:rsidR="007B1ECE" w:rsidRPr="0090495A">
        <w:rPr>
          <w:rFonts w:ascii="Times New Roman" w:hAnsi="Times New Roman" w:cs="Times New Roman"/>
        </w:rPr>
        <w:t>and then she and Jody</w:t>
      </w:r>
      <w:r w:rsidRPr="0090495A">
        <w:rPr>
          <w:rFonts w:ascii="Times New Roman" w:hAnsi="Times New Roman" w:cs="Times New Roman"/>
        </w:rPr>
        <w:t xml:space="preserve"> </w:t>
      </w:r>
      <w:r w:rsidR="007B1ECE" w:rsidRPr="0090495A">
        <w:rPr>
          <w:rFonts w:ascii="Times New Roman" w:hAnsi="Times New Roman" w:cs="Times New Roman"/>
        </w:rPr>
        <w:t>watched the video separately.</w:t>
      </w:r>
      <w:r w:rsidRPr="0090495A">
        <w:rPr>
          <w:rFonts w:ascii="Times New Roman" w:hAnsi="Times New Roman" w:cs="Times New Roman"/>
        </w:rPr>
        <w:t xml:space="preserve"> </w:t>
      </w:r>
      <w:r w:rsidR="007B1ECE" w:rsidRPr="0090495A">
        <w:rPr>
          <w:rFonts w:ascii="Times New Roman" w:hAnsi="Times New Roman" w:cs="Times New Roman"/>
        </w:rPr>
        <w:t>After they had both watched the video,</w:t>
      </w:r>
      <w:r w:rsidRPr="0090495A">
        <w:rPr>
          <w:rFonts w:ascii="Times New Roman" w:hAnsi="Times New Roman" w:cs="Times New Roman"/>
        </w:rPr>
        <w:t xml:space="preserve"> Lea and </w:t>
      </w:r>
      <w:r w:rsidR="007B1ECE" w:rsidRPr="0090495A">
        <w:rPr>
          <w:rFonts w:ascii="Times New Roman" w:hAnsi="Times New Roman" w:cs="Times New Roman"/>
        </w:rPr>
        <w:t>Jody</w:t>
      </w:r>
      <w:r w:rsidRPr="0090495A">
        <w:rPr>
          <w:rFonts w:ascii="Times New Roman" w:hAnsi="Times New Roman" w:cs="Times New Roman"/>
        </w:rPr>
        <w:t xml:space="preserve"> met to </w:t>
      </w:r>
      <w:r w:rsidR="00223D3D" w:rsidRPr="0090495A">
        <w:rPr>
          <w:rFonts w:ascii="Times New Roman" w:hAnsi="Times New Roman" w:cs="Times New Roman"/>
        </w:rPr>
        <w:t xml:space="preserve">discuss </w:t>
      </w:r>
      <w:r w:rsidR="00641A11" w:rsidRPr="0090495A">
        <w:rPr>
          <w:rFonts w:ascii="Times New Roman" w:hAnsi="Times New Roman" w:cs="Times New Roman"/>
        </w:rPr>
        <w:t>what they saw</w:t>
      </w:r>
      <w:r w:rsidR="00223D3D" w:rsidRPr="0090495A">
        <w:rPr>
          <w:rFonts w:ascii="Times New Roman" w:hAnsi="Times New Roman" w:cs="Times New Roman"/>
        </w:rPr>
        <w:t xml:space="preserve"> and </w:t>
      </w:r>
      <w:r w:rsidRPr="0090495A">
        <w:rPr>
          <w:rFonts w:ascii="Times New Roman" w:hAnsi="Times New Roman" w:cs="Times New Roman"/>
        </w:rPr>
        <w:t xml:space="preserve">set a goal.  </w:t>
      </w:r>
    </w:p>
    <w:p w14:paraId="37C4CDAA" w14:textId="77777777" w:rsidR="005437B1" w:rsidRPr="0090495A" w:rsidRDefault="007B1ECE" w:rsidP="001743A1">
      <w:pPr>
        <w:spacing w:line="480" w:lineRule="auto"/>
        <w:ind w:firstLine="720"/>
        <w:rPr>
          <w:rFonts w:ascii="Times New Roman" w:hAnsi="Times New Roman" w:cs="Times New Roman"/>
        </w:rPr>
      </w:pPr>
      <w:r w:rsidRPr="0090495A">
        <w:rPr>
          <w:rFonts w:ascii="Times New Roman" w:hAnsi="Times New Roman" w:cs="Times New Roman"/>
        </w:rPr>
        <w:t>Jody</w:t>
      </w:r>
      <w:r w:rsidR="00EA57BB" w:rsidRPr="0090495A">
        <w:rPr>
          <w:rFonts w:ascii="Times New Roman" w:hAnsi="Times New Roman" w:cs="Times New Roman"/>
        </w:rPr>
        <w:t xml:space="preserve"> saw a lot.  </w:t>
      </w:r>
      <w:r w:rsidR="00223D3D" w:rsidRPr="0090495A">
        <w:rPr>
          <w:rFonts w:ascii="Times New Roman" w:hAnsi="Times New Roman" w:cs="Times New Roman"/>
        </w:rPr>
        <w:t>She was</w:t>
      </w:r>
      <w:r w:rsidRPr="0090495A">
        <w:rPr>
          <w:rFonts w:ascii="Times New Roman" w:hAnsi="Times New Roman" w:cs="Times New Roman"/>
        </w:rPr>
        <w:t xml:space="preserve"> most concerned that</w:t>
      </w:r>
      <w:r w:rsidR="00EA57BB" w:rsidRPr="0090495A">
        <w:rPr>
          <w:rFonts w:ascii="Times New Roman" w:hAnsi="Times New Roman" w:cs="Times New Roman"/>
        </w:rPr>
        <w:t xml:space="preserve"> the students took</w:t>
      </w:r>
      <w:r w:rsidR="00223D3D" w:rsidRPr="0090495A">
        <w:rPr>
          <w:rFonts w:ascii="Times New Roman" w:hAnsi="Times New Roman" w:cs="Times New Roman"/>
        </w:rPr>
        <w:t xml:space="preserve"> a full</w:t>
      </w:r>
      <w:r w:rsidRPr="0090495A">
        <w:rPr>
          <w:rFonts w:ascii="Times New Roman" w:hAnsi="Times New Roman" w:cs="Times New Roman"/>
        </w:rPr>
        <w:t xml:space="preserve"> ten minutes to settle down before the </w:t>
      </w:r>
      <w:r w:rsidR="00EA57BB" w:rsidRPr="0090495A">
        <w:rPr>
          <w:rFonts w:ascii="Times New Roman" w:hAnsi="Times New Roman" w:cs="Times New Roman"/>
        </w:rPr>
        <w:t>reading lesson</w:t>
      </w:r>
      <w:r w:rsidRPr="0090495A">
        <w:rPr>
          <w:rFonts w:ascii="Times New Roman" w:hAnsi="Times New Roman" w:cs="Times New Roman"/>
        </w:rPr>
        <w:t xml:space="preserve"> could actually begin</w:t>
      </w:r>
      <w:r w:rsidR="00EA57BB" w:rsidRPr="0090495A">
        <w:rPr>
          <w:rFonts w:ascii="Times New Roman" w:hAnsi="Times New Roman" w:cs="Times New Roman"/>
        </w:rPr>
        <w:t xml:space="preserve">.  </w:t>
      </w:r>
      <w:r w:rsidR="00223D3D" w:rsidRPr="0090495A">
        <w:rPr>
          <w:rFonts w:ascii="Times New Roman" w:hAnsi="Times New Roman" w:cs="Times New Roman"/>
        </w:rPr>
        <w:t xml:space="preserve">Ten minutes each day for a 190-day </w:t>
      </w:r>
      <w:r w:rsidRPr="0090495A">
        <w:rPr>
          <w:rFonts w:ascii="Times New Roman" w:hAnsi="Times New Roman" w:cs="Times New Roman"/>
        </w:rPr>
        <w:t xml:space="preserve">school year was an awful lot of wasted time. </w:t>
      </w:r>
      <w:r w:rsidR="00EA57BB" w:rsidRPr="0090495A">
        <w:rPr>
          <w:rFonts w:ascii="Times New Roman" w:hAnsi="Times New Roman" w:cs="Times New Roman"/>
        </w:rPr>
        <w:t>The video</w:t>
      </w:r>
      <w:r w:rsidRPr="0090495A">
        <w:rPr>
          <w:rFonts w:ascii="Times New Roman" w:hAnsi="Times New Roman" w:cs="Times New Roman"/>
        </w:rPr>
        <w:t xml:space="preserve">, however, </w:t>
      </w:r>
      <w:r w:rsidR="00EA57BB" w:rsidRPr="0090495A">
        <w:rPr>
          <w:rFonts w:ascii="Times New Roman" w:hAnsi="Times New Roman" w:cs="Times New Roman"/>
        </w:rPr>
        <w:t xml:space="preserve">also showed </w:t>
      </w:r>
      <w:r w:rsidRPr="0090495A">
        <w:rPr>
          <w:rFonts w:ascii="Times New Roman" w:hAnsi="Times New Roman" w:cs="Times New Roman"/>
        </w:rPr>
        <w:t>Jody</w:t>
      </w:r>
      <w:r w:rsidR="00EA57BB" w:rsidRPr="0090495A">
        <w:rPr>
          <w:rFonts w:ascii="Times New Roman" w:hAnsi="Times New Roman" w:cs="Times New Roman"/>
        </w:rPr>
        <w:t xml:space="preserve"> that although the students were off task much of the </w:t>
      </w:r>
      <w:r w:rsidR="00223D3D" w:rsidRPr="0090495A">
        <w:rPr>
          <w:rFonts w:ascii="Times New Roman" w:hAnsi="Times New Roman" w:cs="Times New Roman"/>
        </w:rPr>
        <w:t>time</w:t>
      </w:r>
      <w:r w:rsidR="00EA57BB" w:rsidRPr="0090495A">
        <w:rPr>
          <w:rFonts w:ascii="Times New Roman" w:hAnsi="Times New Roman" w:cs="Times New Roman"/>
        </w:rPr>
        <w:t>, they were ver</w:t>
      </w:r>
      <w:r w:rsidRPr="0090495A">
        <w:rPr>
          <w:rFonts w:ascii="Times New Roman" w:hAnsi="Times New Roman" w:cs="Times New Roman"/>
        </w:rPr>
        <w:t>y engaged during guided reading. I</w:t>
      </w:r>
      <w:r w:rsidR="00EA57BB" w:rsidRPr="0090495A">
        <w:rPr>
          <w:rFonts w:ascii="Times New Roman" w:hAnsi="Times New Roman" w:cs="Times New Roman"/>
        </w:rPr>
        <w:t xml:space="preserve">n fact, </w:t>
      </w:r>
      <w:r w:rsidRPr="0090495A">
        <w:rPr>
          <w:rFonts w:ascii="Times New Roman" w:hAnsi="Times New Roman" w:cs="Times New Roman"/>
        </w:rPr>
        <w:t>Lea and Jody both saw that the students</w:t>
      </w:r>
      <w:r w:rsidR="00EA57BB" w:rsidRPr="0090495A">
        <w:rPr>
          <w:rFonts w:ascii="Times New Roman" w:hAnsi="Times New Roman" w:cs="Times New Roman"/>
        </w:rPr>
        <w:t xml:space="preserve"> genuinely loved the time whe</w:t>
      </w:r>
      <w:r w:rsidRPr="0090495A">
        <w:rPr>
          <w:rFonts w:ascii="Times New Roman" w:hAnsi="Times New Roman" w:cs="Times New Roman"/>
        </w:rPr>
        <w:t xml:space="preserve">n they read books like </w:t>
      </w:r>
      <w:r w:rsidRPr="0090495A">
        <w:rPr>
          <w:rFonts w:ascii="Times New Roman" w:hAnsi="Times New Roman" w:cs="Times New Roman"/>
          <w:i/>
        </w:rPr>
        <w:t>Big Nate</w:t>
      </w:r>
      <w:r w:rsidR="00EA57BB" w:rsidRPr="0090495A">
        <w:rPr>
          <w:rFonts w:ascii="Times New Roman" w:hAnsi="Times New Roman" w:cs="Times New Roman"/>
        </w:rPr>
        <w:t xml:space="preserve"> or </w:t>
      </w:r>
      <w:r w:rsidR="00EA57BB" w:rsidRPr="0090495A">
        <w:rPr>
          <w:rFonts w:ascii="Times New Roman" w:hAnsi="Times New Roman" w:cs="Times New Roman"/>
          <w:i/>
        </w:rPr>
        <w:t>The Wimpy Kid</w:t>
      </w:r>
      <w:r w:rsidR="00EA57BB" w:rsidRPr="0090495A">
        <w:rPr>
          <w:rFonts w:ascii="Times New Roman" w:hAnsi="Times New Roman" w:cs="Times New Roman"/>
        </w:rPr>
        <w:t xml:space="preserve">. </w:t>
      </w:r>
      <w:r w:rsidRPr="0090495A">
        <w:rPr>
          <w:rFonts w:ascii="Times New Roman" w:hAnsi="Times New Roman" w:cs="Times New Roman"/>
        </w:rPr>
        <w:t xml:space="preserve">The video, then, was both encouraging and discouraging. </w:t>
      </w:r>
      <w:r w:rsidR="00EA57BB" w:rsidRPr="0090495A">
        <w:rPr>
          <w:rFonts w:ascii="Times New Roman" w:hAnsi="Times New Roman" w:cs="Times New Roman"/>
        </w:rPr>
        <w:t>The students could be engaged</w:t>
      </w:r>
      <w:r w:rsidRPr="0090495A">
        <w:rPr>
          <w:rFonts w:ascii="Times New Roman" w:hAnsi="Times New Roman" w:cs="Times New Roman"/>
        </w:rPr>
        <w:t xml:space="preserve"> and embrace reading</w:t>
      </w:r>
      <w:r w:rsidR="00EA57BB" w:rsidRPr="0090495A">
        <w:rPr>
          <w:rFonts w:ascii="Times New Roman" w:hAnsi="Times New Roman" w:cs="Times New Roman"/>
        </w:rPr>
        <w:t xml:space="preserve">, but it </w:t>
      </w:r>
      <w:r w:rsidRPr="0090495A">
        <w:rPr>
          <w:rFonts w:ascii="Times New Roman" w:hAnsi="Times New Roman" w:cs="Times New Roman"/>
        </w:rPr>
        <w:t>took</w:t>
      </w:r>
      <w:r w:rsidR="00EA57BB" w:rsidRPr="0090495A">
        <w:rPr>
          <w:rFonts w:ascii="Times New Roman" w:hAnsi="Times New Roman" w:cs="Times New Roman"/>
        </w:rPr>
        <w:t xml:space="preserve"> a long time to get them there.</w:t>
      </w:r>
    </w:p>
    <w:p w14:paraId="1412CA34" w14:textId="331A1063" w:rsidR="00EA57BB" w:rsidRPr="0090495A" w:rsidRDefault="00EA57BB" w:rsidP="001743A1">
      <w:pPr>
        <w:spacing w:line="480" w:lineRule="auto"/>
        <w:ind w:firstLine="720"/>
        <w:rPr>
          <w:rFonts w:ascii="Times New Roman" w:hAnsi="Times New Roman" w:cs="Times New Roman"/>
        </w:rPr>
      </w:pPr>
      <w:r w:rsidRPr="0090495A">
        <w:rPr>
          <w:rFonts w:ascii="Times New Roman" w:hAnsi="Times New Roman" w:cs="Times New Roman"/>
        </w:rPr>
        <w:t xml:space="preserve">When </w:t>
      </w:r>
      <w:r w:rsidR="007B1ECE" w:rsidRPr="0090495A">
        <w:rPr>
          <w:rFonts w:ascii="Times New Roman" w:hAnsi="Times New Roman" w:cs="Times New Roman"/>
        </w:rPr>
        <w:t>Jody</w:t>
      </w:r>
      <w:r w:rsidRPr="0090495A">
        <w:rPr>
          <w:rFonts w:ascii="Times New Roman" w:hAnsi="Times New Roman" w:cs="Times New Roman"/>
        </w:rPr>
        <w:t xml:space="preserve"> and Lea met, </w:t>
      </w:r>
      <w:r w:rsidR="007B1ECE" w:rsidRPr="0090495A">
        <w:rPr>
          <w:rFonts w:ascii="Times New Roman" w:hAnsi="Times New Roman" w:cs="Times New Roman"/>
        </w:rPr>
        <w:t>Jody</w:t>
      </w:r>
      <w:r w:rsidRPr="0090495A">
        <w:rPr>
          <w:rFonts w:ascii="Times New Roman" w:hAnsi="Times New Roman" w:cs="Times New Roman"/>
        </w:rPr>
        <w:t xml:space="preserve"> decided her goal was to </w:t>
      </w:r>
      <w:r w:rsidR="007B1ECE" w:rsidRPr="0090495A">
        <w:rPr>
          <w:rFonts w:ascii="Times New Roman" w:hAnsi="Times New Roman" w:cs="Times New Roman"/>
        </w:rPr>
        <w:t>get students ready to learn within three minutes of the start of class</w:t>
      </w:r>
      <w:r w:rsidRPr="0090495A">
        <w:rPr>
          <w:rFonts w:ascii="Times New Roman" w:hAnsi="Times New Roman" w:cs="Times New Roman"/>
        </w:rPr>
        <w:t>.  T</w:t>
      </w:r>
      <w:r w:rsidR="008238CD" w:rsidRPr="0090495A">
        <w:rPr>
          <w:rFonts w:ascii="Times New Roman" w:hAnsi="Times New Roman" w:cs="Times New Roman"/>
        </w:rPr>
        <w:t xml:space="preserve">hey </w:t>
      </w:r>
      <w:r w:rsidR="007B1ECE" w:rsidRPr="0090495A">
        <w:rPr>
          <w:rFonts w:ascii="Times New Roman" w:hAnsi="Times New Roman" w:cs="Times New Roman"/>
        </w:rPr>
        <w:t>identified</w:t>
      </w:r>
      <w:r w:rsidR="008238CD" w:rsidRPr="0090495A">
        <w:rPr>
          <w:rFonts w:ascii="Times New Roman" w:hAnsi="Times New Roman" w:cs="Times New Roman"/>
        </w:rPr>
        <w:t xml:space="preserve"> two things</w:t>
      </w:r>
      <w:r w:rsidR="007B1ECE" w:rsidRPr="0090495A">
        <w:rPr>
          <w:rFonts w:ascii="Times New Roman" w:hAnsi="Times New Roman" w:cs="Times New Roman"/>
        </w:rPr>
        <w:t xml:space="preserve"> Jody would do</w:t>
      </w:r>
      <w:r w:rsidR="008238CD" w:rsidRPr="0090495A">
        <w:rPr>
          <w:rFonts w:ascii="Times New Roman" w:hAnsi="Times New Roman" w:cs="Times New Roman"/>
        </w:rPr>
        <w:t xml:space="preserve"> to meet the goal.  First, </w:t>
      </w:r>
      <w:r w:rsidR="007B1ECE" w:rsidRPr="0090495A">
        <w:rPr>
          <w:rFonts w:ascii="Times New Roman" w:hAnsi="Times New Roman" w:cs="Times New Roman"/>
        </w:rPr>
        <w:t>she</w:t>
      </w:r>
      <w:r w:rsidR="008238CD" w:rsidRPr="0090495A">
        <w:rPr>
          <w:rFonts w:ascii="Times New Roman" w:hAnsi="Times New Roman" w:cs="Times New Roman"/>
        </w:rPr>
        <w:t xml:space="preserve"> would move </w:t>
      </w:r>
      <w:r w:rsidR="00B62D00" w:rsidRPr="0090495A">
        <w:rPr>
          <w:rFonts w:ascii="Times New Roman" w:hAnsi="Times New Roman" w:cs="Times New Roman"/>
        </w:rPr>
        <w:t xml:space="preserve">guided reading to </w:t>
      </w:r>
      <w:r w:rsidR="007666E0" w:rsidRPr="0090495A">
        <w:rPr>
          <w:rFonts w:ascii="Times New Roman" w:hAnsi="Times New Roman" w:cs="Times New Roman"/>
        </w:rPr>
        <w:t xml:space="preserve">the </w:t>
      </w:r>
      <w:r w:rsidR="00B62D00" w:rsidRPr="0090495A">
        <w:rPr>
          <w:rFonts w:ascii="Times New Roman" w:hAnsi="Times New Roman" w:cs="Times New Roman"/>
        </w:rPr>
        <w:t xml:space="preserve">start of the </w:t>
      </w:r>
      <w:r w:rsidR="007666E0" w:rsidRPr="0090495A">
        <w:rPr>
          <w:rFonts w:ascii="Times New Roman" w:hAnsi="Times New Roman" w:cs="Times New Roman"/>
        </w:rPr>
        <w:t>period</w:t>
      </w:r>
      <w:r w:rsidR="00B62D00" w:rsidRPr="0090495A">
        <w:rPr>
          <w:rFonts w:ascii="Times New Roman" w:hAnsi="Times New Roman" w:cs="Times New Roman"/>
        </w:rPr>
        <w:t xml:space="preserve">, </w:t>
      </w:r>
      <w:r w:rsidR="007B1ECE" w:rsidRPr="0090495A">
        <w:rPr>
          <w:rFonts w:ascii="Times New Roman" w:hAnsi="Times New Roman" w:cs="Times New Roman"/>
        </w:rPr>
        <w:t>and tell</w:t>
      </w:r>
      <w:r w:rsidR="00B62D00" w:rsidRPr="0090495A">
        <w:rPr>
          <w:rFonts w:ascii="Times New Roman" w:hAnsi="Times New Roman" w:cs="Times New Roman"/>
        </w:rPr>
        <w:t xml:space="preserve"> students they’d only get ten minutes for guided reading starting when the bell rang, and </w:t>
      </w:r>
      <w:r w:rsidR="007B1ECE" w:rsidRPr="0090495A">
        <w:rPr>
          <w:rFonts w:ascii="Times New Roman" w:hAnsi="Times New Roman" w:cs="Times New Roman"/>
        </w:rPr>
        <w:t xml:space="preserve">that </w:t>
      </w:r>
      <w:r w:rsidR="007666E0" w:rsidRPr="0090495A">
        <w:rPr>
          <w:rFonts w:ascii="Times New Roman" w:hAnsi="Times New Roman" w:cs="Times New Roman"/>
        </w:rPr>
        <w:t>class</w:t>
      </w:r>
      <w:r w:rsidR="00B62D00" w:rsidRPr="0090495A">
        <w:rPr>
          <w:rFonts w:ascii="Times New Roman" w:hAnsi="Times New Roman" w:cs="Times New Roman"/>
        </w:rPr>
        <w:t xml:space="preserve"> would only start when </w:t>
      </w:r>
      <w:r w:rsidR="007666E0" w:rsidRPr="0090495A">
        <w:rPr>
          <w:rFonts w:ascii="Times New Roman" w:hAnsi="Times New Roman" w:cs="Times New Roman"/>
        </w:rPr>
        <w:t>everyone was</w:t>
      </w:r>
      <w:r w:rsidR="00B62D00" w:rsidRPr="0090495A">
        <w:rPr>
          <w:rFonts w:ascii="Times New Roman" w:hAnsi="Times New Roman" w:cs="Times New Roman"/>
        </w:rPr>
        <w:t xml:space="preserve"> </w:t>
      </w:r>
      <w:r w:rsidR="007B1ECE" w:rsidRPr="0090495A">
        <w:rPr>
          <w:rFonts w:ascii="Times New Roman" w:hAnsi="Times New Roman" w:cs="Times New Roman"/>
        </w:rPr>
        <w:t>settled and ready to learn</w:t>
      </w:r>
      <w:r w:rsidR="00B62D00" w:rsidRPr="0090495A">
        <w:rPr>
          <w:rFonts w:ascii="Times New Roman" w:hAnsi="Times New Roman" w:cs="Times New Roman"/>
        </w:rPr>
        <w:t xml:space="preserve">.  Second, </w:t>
      </w:r>
      <w:r w:rsidR="00F06110">
        <w:rPr>
          <w:rFonts w:ascii="Times New Roman" w:hAnsi="Times New Roman" w:cs="Times New Roman"/>
        </w:rPr>
        <w:t>Jody</w:t>
      </w:r>
      <w:r w:rsidR="00B62D00" w:rsidRPr="0090495A">
        <w:rPr>
          <w:rFonts w:ascii="Times New Roman" w:hAnsi="Times New Roman" w:cs="Times New Roman"/>
        </w:rPr>
        <w:t xml:space="preserve"> explicitly taught the students expectations for how they were to behave at the start of the class.</w:t>
      </w:r>
    </w:p>
    <w:p w14:paraId="2FE3DF65" w14:textId="5E323629" w:rsidR="00B62D00" w:rsidRPr="0090495A" w:rsidRDefault="00B62D00" w:rsidP="001743A1">
      <w:pPr>
        <w:spacing w:line="480" w:lineRule="auto"/>
        <w:ind w:firstLine="720"/>
        <w:rPr>
          <w:rFonts w:ascii="Times New Roman" w:hAnsi="Times New Roman" w:cs="Times New Roman"/>
        </w:rPr>
      </w:pPr>
      <w:r w:rsidRPr="0090495A">
        <w:rPr>
          <w:rFonts w:ascii="Times New Roman" w:hAnsi="Times New Roman" w:cs="Times New Roman"/>
        </w:rPr>
        <w:t>The students blew away the goal.  Class began to start in less than two minutes,</w:t>
      </w:r>
      <w:r w:rsidR="007B1ECE" w:rsidRPr="0090495A">
        <w:rPr>
          <w:rFonts w:ascii="Times New Roman" w:hAnsi="Times New Roman" w:cs="Times New Roman"/>
        </w:rPr>
        <w:t xml:space="preserve"> </w:t>
      </w:r>
      <w:r w:rsidR="00AD25F0" w:rsidRPr="0090495A">
        <w:rPr>
          <w:rFonts w:ascii="Times New Roman" w:hAnsi="Times New Roman" w:cs="Times New Roman"/>
        </w:rPr>
        <w:t>which added</w:t>
      </w:r>
      <w:r w:rsidR="007B1ECE" w:rsidRPr="0090495A">
        <w:rPr>
          <w:rFonts w:ascii="Times New Roman" w:hAnsi="Times New Roman" w:cs="Times New Roman"/>
        </w:rPr>
        <w:t xml:space="preserve"> eight minutes of instruction to every class (spread over an entire year that was almost seven weeks more learning).  T</w:t>
      </w:r>
      <w:r w:rsidRPr="0090495A">
        <w:rPr>
          <w:rFonts w:ascii="Times New Roman" w:hAnsi="Times New Roman" w:cs="Times New Roman"/>
        </w:rPr>
        <w:t xml:space="preserve">he orderly beginning to the class </w:t>
      </w:r>
      <w:r w:rsidR="007B1ECE" w:rsidRPr="0090495A">
        <w:rPr>
          <w:rFonts w:ascii="Times New Roman" w:hAnsi="Times New Roman" w:cs="Times New Roman"/>
        </w:rPr>
        <w:t>also positively affected</w:t>
      </w:r>
      <w:r w:rsidRPr="0090495A">
        <w:rPr>
          <w:rFonts w:ascii="Times New Roman" w:hAnsi="Times New Roman" w:cs="Times New Roman"/>
        </w:rPr>
        <w:t xml:space="preserve"> the r</w:t>
      </w:r>
      <w:r w:rsidR="007B1ECE" w:rsidRPr="0090495A">
        <w:rPr>
          <w:rFonts w:ascii="Times New Roman" w:hAnsi="Times New Roman" w:cs="Times New Roman"/>
        </w:rPr>
        <w:t xml:space="preserve">est of the class. </w:t>
      </w:r>
      <w:r w:rsidR="00AD25F0" w:rsidRPr="0090495A">
        <w:rPr>
          <w:rFonts w:ascii="Times New Roman" w:hAnsi="Times New Roman" w:cs="Times New Roman"/>
        </w:rPr>
        <w:t>Because of the two small changes</w:t>
      </w:r>
      <w:r w:rsidR="007B1ECE" w:rsidRPr="0090495A">
        <w:rPr>
          <w:rFonts w:ascii="Times New Roman" w:hAnsi="Times New Roman" w:cs="Times New Roman"/>
        </w:rPr>
        <w:t xml:space="preserve"> that were identified </w:t>
      </w:r>
      <w:r w:rsidR="00AD25F0" w:rsidRPr="0090495A">
        <w:rPr>
          <w:rFonts w:ascii="Times New Roman" w:hAnsi="Times New Roman" w:cs="Times New Roman"/>
        </w:rPr>
        <w:t xml:space="preserve">when the coach and teacher </w:t>
      </w:r>
      <w:r w:rsidR="007666E0" w:rsidRPr="0090495A">
        <w:rPr>
          <w:rFonts w:ascii="Times New Roman" w:hAnsi="Times New Roman" w:cs="Times New Roman"/>
        </w:rPr>
        <w:t>discussed the</w:t>
      </w:r>
      <w:r w:rsidR="007B1ECE" w:rsidRPr="0090495A">
        <w:rPr>
          <w:rFonts w:ascii="Times New Roman" w:hAnsi="Times New Roman" w:cs="Times New Roman"/>
        </w:rPr>
        <w:t xml:space="preserve"> video, </w:t>
      </w:r>
      <w:r w:rsidR="00AD25F0" w:rsidRPr="0090495A">
        <w:rPr>
          <w:rFonts w:ascii="Times New Roman" w:hAnsi="Times New Roman" w:cs="Times New Roman"/>
        </w:rPr>
        <w:t xml:space="preserve">the </w:t>
      </w:r>
      <w:r w:rsidR="007B1ECE" w:rsidRPr="0090495A">
        <w:rPr>
          <w:rFonts w:ascii="Times New Roman" w:hAnsi="Times New Roman" w:cs="Times New Roman"/>
        </w:rPr>
        <w:t>students</w:t>
      </w:r>
      <w:r w:rsidRPr="0090495A">
        <w:rPr>
          <w:rFonts w:ascii="Times New Roman" w:hAnsi="Times New Roman" w:cs="Times New Roman"/>
        </w:rPr>
        <w:t xml:space="preserve"> </w:t>
      </w:r>
      <w:r w:rsidR="00AD25F0" w:rsidRPr="0090495A">
        <w:rPr>
          <w:rFonts w:ascii="Times New Roman" w:hAnsi="Times New Roman" w:cs="Times New Roman"/>
        </w:rPr>
        <w:t>became</w:t>
      </w:r>
      <w:r w:rsidRPr="0090495A">
        <w:rPr>
          <w:rFonts w:ascii="Times New Roman" w:hAnsi="Times New Roman" w:cs="Times New Roman"/>
        </w:rPr>
        <w:t xml:space="preserve"> actively engaged through out the class, and most importantly, they were learning. Lea </w:t>
      </w:r>
      <w:r w:rsidR="007B1ECE" w:rsidRPr="0090495A">
        <w:rPr>
          <w:rFonts w:ascii="Times New Roman" w:hAnsi="Times New Roman" w:cs="Times New Roman"/>
        </w:rPr>
        <w:t>told me</w:t>
      </w:r>
      <w:r w:rsidRPr="0090495A">
        <w:rPr>
          <w:rFonts w:ascii="Times New Roman" w:hAnsi="Times New Roman" w:cs="Times New Roman"/>
        </w:rPr>
        <w:t xml:space="preserve"> that although none of the students had ever </w:t>
      </w:r>
      <w:r w:rsidR="00AD25F0" w:rsidRPr="0090495A">
        <w:rPr>
          <w:rFonts w:ascii="Times New Roman" w:hAnsi="Times New Roman" w:cs="Times New Roman"/>
        </w:rPr>
        <w:t xml:space="preserve">previously </w:t>
      </w:r>
      <w:r w:rsidRPr="0090495A">
        <w:rPr>
          <w:rFonts w:ascii="Times New Roman" w:hAnsi="Times New Roman" w:cs="Times New Roman"/>
        </w:rPr>
        <w:t xml:space="preserve">achieved proficiency </w:t>
      </w:r>
      <w:r w:rsidR="00AD25F0" w:rsidRPr="0090495A">
        <w:rPr>
          <w:rFonts w:ascii="Times New Roman" w:hAnsi="Times New Roman" w:cs="Times New Roman"/>
        </w:rPr>
        <w:t>on</w:t>
      </w:r>
      <w:r w:rsidRPr="0090495A">
        <w:rPr>
          <w:rFonts w:ascii="Times New Roman" w:hAnsi="Times New Roman" w:cs="Times New Roman"/>
        </w:rPr>
        <w:t xml:space="preserve"> the state reading test, almost all students were proficient </w:t>
      </w:r>
      <w:r w:rsidR="00AD25F0" w:rsidRPr="0090495A">
        <w:rPr>
          <w:rFonts w:ascii="Times New Roman" w:hAnsi="Times New Roman" w:cs="Times New Roman"/>
        </w:rPr>
        <w:t xml:space="preserve">at the </w:t>
      </w:r>
      <w:r w:rsidR="00DC2241" w:rsidRPr="0090495A">
        <w:rPr>
          <w:rFonts w:ascii="Times New Roman" w:hAnsi="Times New Roman" w:cs="Times New Roman"/>
        </w:rPr>
        <w:t xml:space="preserve">end </w:t>
      </w:r>
      <w:r w:rsidR="00AD25F0" w:rsidRPr="0090495A">
        <w:rPr>
          <w:rFonts w:ascii="Times New Roman" w:hAnsi="Times New Roman" w:cs="Times New Roman"/>
        </w:rPr>
        <w:t>of that year in</w:t>
      </w:r>
      <w:r w:rsidRPr="0090495A">
        <w:rPr>
          <w:rFonts w:ascii="Times New Roman" w:hAnsi="Times New Roman" w:cs="Times New Roman"/>
        </w:rPr>
        <w:t xml:space="preserve"> </w:t>
      </w:r>
      <w:r w:rsidR="00AD25F0" w:rsidRPr="0090495A">
        <w:rPr>
          <w:rFonts w:ascii="Times New Roman" w:hAnsi="Times New Roman" w:cs="Times New Roman"/>
        </w:rPr>
        <w:t>Jody’s</w:t>
      </w:r>
      <w:r w:rsidRPr="0090495A">
        <w:rPr>
          <w:rFonts w:ascii="Times New Roman" w:hAnsi="Times New Roman" w:cs="Times New Roman"/>
        </w:rPr>
        <w:t xml:space="preserve"> class.</w:t>
      </w:r>
    </w:p>
    <w:p w14:paraId="53FDE980" w14:textId="77777777" w:rsidR="00842966" w:rsidRPr="0090495A" w:rsidRDefault="00842966" w:rsidP="001743A1">
      <w:pPr>
        <w:spacing w:line="480" w:lineRule="auto"/>
        <w:rPr>
          <w:rFonts w:ascii="Times New Roman" w:hAnsi="Times New Roman" w:cs="Times New Roman"/>
          <w:b/>
        </w:rPr>
      </w:pPr>
      <w:r w:rsidRPr="0090495A">
        <w:rPr>
          <w:rFonts w:ascii="Times New Roman" w:hAnsi="Times New Roman" w:cs="Times New Roman"/>
          <w:b/>
        </w:rPr>
        <w:t>Teacher Evaluation</w:t>
      </w:r>
    </w:p>
    <w:p w14:paraId="4EF3BC19" w14:textId="1ABB388C" w:rsidR="00B62D00" w:rsidRPr="0090495A" w:rsidRDefault="00383E88" w:rsidP="001743A1">
      <w:pPr>
        <w:spacing w:line="480" w:lineRule="auto"/>
        <w:ind w:firstLine="720"/>
        <w:rPr>
          <w:rFonts w:ascii="Times New Roman" w:hAnsi="Times New Roman" w:cs="Times New Roman"/>
        </w:rPr>
      </w:pPr>
      <w:r w:rsidRPr="0090495A">
        <w:rPr>
          <w:rFonts w:ascii="Times New Roman" w:hAnsi="Times New Roman" w:cs="Times New Roman"/>
        </w:rPr>
        <w:t xml:space="preserve">In the spring of 2013, when </w:t>
      </w:r>
      <w:r w:rsidR="00E35673" w:rsidRPr="0090495A">
        <w:rPr>
          <w:rFonts w:ascii="Times New Roman" w:hAnsi="Times New Roman" w:cs="Times New Roman"/>
        </w:rPr>
        <w:t>Chad Harnisc</w:t>
      </w:r>
      <w:r w:rsidRPr="0090495A">
        <w:rPr>
          <w:rFonts w:ascii="Times New Roman" w:hAnsi="Times New Roman" w:cs="Times New Roman"/>
        </w:rPr>
        <w:t xml:space="preserve">h, </w:t>
      </w:r>
      <w:r w:rsidR="00B62D00" w:rsidRPr="0090495A">
        <w:rPr>
          <w:rFonts w:ascii="Times New Roman" w:hAnsi="Times New Roman" w:cs="Times New Roman"/>
        </w:rPr>
        <w:t xml:space="preserve">a principal at </w:t>
      </w:r>
      <w:r w:rsidRPr="0090495A">
        <w:rPr>
          <w:rFonts w:ascii="Times New Roman" w:hAnsi="Times New Roman" w:cs="Times New Roman"/>
        </w:rPr>
        <w:t>Rice Lake High School in Wisconsin</w:t>
      </w:r>
      <w:r w:rsidR="00B62D00" w:rsidRPr="0090495A">
        <w:rPr>
          <w:rFonts w:ascii="Times New Roman" w:hAnsi="Times New Roman" w:cs="Times New Roman"/>
        </w:rPr>
        <w:t xml:space="preserve">, </w:t>
      </w:r>
      <w:r w:rsidRPr="0090495A">
        <w:rPr>
          <w:rFonts w:ascii="Times New Roman" w:hAnsi="Times New Roman" w:cs="Times New Roman"/>
        </w:rPr>
        <w:t>considered the</w:t>
      </w:r>
      <w:r w:rsidR="00B62D00" w:rsidRPr="0090495A">
        <w:rPr>
          <w:rFonts w:ascii="Times New Roman" w:hAnsi="Times New Roman" w:cs="Times New Roman"/>
        </w:rPr>
        <w:t xml:space="preserve"> 60 teacher</w:t>
      </w:r>
      <w:r w:rsidRPr="0090495A">
        <w:rPr>
          <w:rFonts w:ascii="Times New Roman" w:hAnsi="Times New Roman" w:cs="Times New Roman"/>
        </w:rPr>
        <w:t xml:space="preserve"> evaluations he had to com</w:t>
      </w:r>
      <w:r w:rsidR="00A67509" w:rsidRPr="0090495A">
        <w:rPr>
          <w:rFonts w:ascii="Times New Roman" w:hAnsi="Times New Roman" w:cs="Times New Roman"/>
        </w:rPr>
        <w:t>p</w:t>
      </w:r>
      <w:r w:rsidRPr="0090495A">
        <w:rPr>
          <w:rFonts w:ascii="Times New Roman" w:hAnsi="Times New Roman" w:cs="Times New Roman"/>
        </w:rPr>
        <w:t>lete</w:t>
      </w:r>
      <w:r w:rsidR="00B62D00" w:rsidRPr="0090495A">
        <w:rPr>
          <w:rFonts w:ascii="Times New Roman" w:hAnsi="Times New Roman" w:cs="Times New Roman"/>
        </w:rPr>
        <w:t xml:space="preserve"> as part of his duties as a pri</w:t>
      </w:r>
      <w:r w:rsidRPr="0090495A">
        <w:rPr>
          <w:rFonts w:ascii="Times New Roman" w:hAnsi="Times New Roman" w:cs="Times New Roman"/>
        </w:rPr>
        <w:t>ncipal, he wasn’t particularly happy.</w:t>
      </w:r>
      <w:r w:rsidR="00B62D00" w:rsidRPr="0090495A">
        <w:rPr>
          <w:rFonts w:ascii="Times New Roman" w:hAnsi="Times New Roman" w:cs="Times New Roman"/>
        </w:rPr>
        <w:t xml:space="preserve">  Chad had found </w:t>
      </w:r>
      <w:r w:rsidR="00E35673" w:rsidRPr="0090495A">
        <w:rPr>
          <w:rFonts w:ascii="Times New Roman" w:hAnsi="Times New Roman" w:cs="Times New Roman"/>
        </w:rPr>
        <w:t xml:space="preserve">that conversations about teacher evaluation rarely led to meaningful </w:t>
      </w:r>
      <w:r w:rsidR="00A67509" w:rsidRPr="0090495A">
        <w:rPr>
          <w:rFonts w:ascii="Times New Roman" w:hAnsi="Times New Roman" w:cs="Times New Roman"/>
        </w:rPr>
        <w:t>dialogue</w:t>
      </w:r>
      <w:r w:rsidR="00E35673" w:rsidRPr="0090495A">
        <w:rPr>
          <w:rFonts w:ascii="Times New Roman" w:hAnsi="Times New Roman" w:cs="Times New Roman"/>
        </w:rPr>
        <w:t xml:space="preserve"> about </w:t>
      </w:r>
      <w:r w:rsidRPr="0090495A">
        <w:rPr>
          <w:rFonts w:ascii="Times New Roman" w:hAnsi="Times New Roman" w:cs="Times New Roman"/>
        </w:rPr>
        <w:t>teaching</w:t>
      </w:r>
      <w:r w:rsidR="00E35673" w:rsidRPr="0090495A">
        <w:rPr>
          <w:rFonts w:ascii="Times New Roman" w:hAnsi="Times New Roman" w:cs="Times New Roman"/>
        </w:rPr>
        <w:t xml:space="preserve">.  Usually the meetings were uncomfortable discussions about different recollections </w:t>
      </w:r>
      <w:r w:rsidR="007666E0" w:rsidRPr="0090495A">
        <w:rPr>
          <w:rFonts w:ascii="Times New Roman" w:hAnsi="Times New Roman" w:cs="Times New Roman"/>
        </w:rPr>
        <w:t>the principal and teacher had about what</w:t>
      </w:r>
      <w:r w:rsidR="00E35673" w:rsidRPr="0090495A">
        <w:rPr>
          <w:rFonts w:ascii="Times New Roman" w:hAnsi="Times New Roman" w:cs="Times New Roman"/>
        </w:rPr>
        <w:t xml:space="preserve"> happened during a lesson. </w:t>
      </w:r>
      <w:r w:rsidR="00571D26" w:rsidRPr="0090495A">
        <w:rPr>
          <w:rFonts w:ascii="Times New Roman" w:hAnsi="Times New Roman" w:cs="Times New Roman"/>
        </w:rPr>
        <w:t>“The conversation,</w:t>
      </w:r>
      <w:r w:rsidRPr="0090495A">
        <w:rPr>
          <w:rFonts w:ascii="Times New Roman" w:hAnsi="Times New Roman" w:cs="Times New Roman"/>
        </w:rPr>
        <w:t>”</w:t>
      </w:r>
      <w:r w:rsidR="00571D26" w:rsidRPr="0090495A">
        <w:rPr>
          <w:rFonts w:ascii="Times New Roman" w:hAnsi="Times New Roman" w:cs="Times New Roman"/>
        </w:rPr>
        <w:t xml:space="preserve"> Chad said, “always has an element of confrontation because the teacher is remembering what she thinks happened from her perspective</w:t>
      </w:r>
      <w:r w:rsidR="00F06110">
        <w:rPr>
          <w:rFonts w:ascii="Times New Roman" w:hAnsi="Times New Roman" w:cs="Times New Roman"/>
        </w:rPr>
        <w:t>,</w:t>
      </w:r>
      <w:r w:rsidR="00571D26" w:rsidRPr="0090495A">
        <w:rPr>
          <w:rFonts w:ascii="Times New Roman" w:hAnsi="Times New Roman" w:cs="Times New Roman"/>
        </w:rPr>
        <w:t xml:space="preserve"> and I am remembering what I think happened from my perspective, and there can be a disconnect between those two remembrances.” </w:t>
      </w:r>
    </w:p>
    <w:p w14:paraId="7783FACC" w14:textId="77777777" w:rsidR="00E35673" w:rsidRPr="0090495A" w:rsidRDefault="00E35673" w:rsidP="001743A1">
      <w:pPr>
        <w:spacing w:line="480" w:lineRule="auto"/>
        <w:ind w:firstLine="720"/>
        <w:rPr>
          <w:rFonts w:ascii="Times New Roman" w:hAnsi="Times New Roman" w:cs="Times New Roman"/>
        </w:rPr>
      </w:pPr>
      <w:r w:rsidRPr="0090495A">
        <w:rPr>
          <w:rFonts w:ascii="Times New Roman" w:hAnsi="Times New Roman" w:cs="Times New Roman"/>
        </w:rPr>
        <w:t>Chad decided to</w:t>
      </w:r>
      <w:r w:rsidR="00842966" w:rsidRPr="0090495A">
        <w:rPr>
          <w:rFonts w:ascii="Times New Roman" w:hAnsi="Times New Roman" w:cs="Times New Roman"/>
        </w:rPr>
        <w:t xml:space="preserve"> try to improve the conversations he had about professional learning by integrating</w:t>
      </w:r>
      <w:r w:rsidRPr="0090495A">
        <w:rPr>
          <w:rFonts w:ascii="Times New Roman" w:hAnsi="Times New Roman" w:cs="Times New Roman"/>
        </w:rPr>
        <w:t xml:space="preserve"> vide</w:t>
      </w:r>
      <w:r w:rsidR="00571D26" w:rsidRPr="0090495A">
        <w:rPr>
          <w:rFonts w:ascii="Times New Roman" w:hAnsi="Times New Roman" w:cs="Times New Roman"/>
        </w:rPr>
        <w:t>o into his teacher</w:t>
      </w:r>
      <w:r w:rsidR="00842966" w:rsidRPr="0090495A">
        <w:rPr>
          <w:rFonts w:ascii="Times New Roman" w:hAnsi="Times New Roman" w:cs="Times New Roman"/>
        </w:rPr>
        <w:t xml:space="preserve"> evaluation process, and h</w:t>
      </w:r>
      <w:r w:rsidRPr="0090495A">
        <w:rPr>
          <w:rFonts w:ascii="Times New Roman" w:hAnsi="Times New Roman" w:cs="Times New Roman"/>
        </w:rPr>
        <w:t xml:space="preserve">e </w:t>
      </w:r>
      <w:r w:rsidR="00842966" w:rsidRPr="0090495A">
        <w:rPr>
          <w:rFonts w:ascii="Times New Roman" w:hAnsi="Times New Roman" w:cs="Times New Roman"/>
        </w:rPr>
        <w:t xml:space="preserve">asked Amy Pelle, an </w:t>
      </w:r>
      <w:r w:rsidR="007720A0" w:rsidRPr="0090495A">
        <w:rPr>
          <w:rFonts w:ascii="Times New Roman" w:hAnsi="Times New Roman" w:cs="Times New Roman"/>
        </w:rPr>
        <w:t>English teacher</w:t>
      </w:r>
      <w:r w:rsidR="00383E88" w:rsidRPr="0090495A">
        <w:rPr>
          <w:rFonts w:ascii="Times New Roman" w:hAnsi="Times New Roman" w:cs="Times New Roman"/>
        </w:rPr>
        <w:t xml:space="preserve"> at Rice Lake</w:t>
      </w:r>
      <w:r w:rsidR="007720A0" w:rsidRPr="0090495A">
        <w:rPr>
          <w:rFonts w:ascii="Times New Roman" w:hAnsi="Times New Roman" w:cs="Times New Roman"/>
        </w:rPr>
        <w:t>,</w:t>
      </w:r>
      <w:r w:rsidR="00842966" w:rsidRPr="0090495A">
        <w:rPr>
          <w:rFonts w:ascii="Times New Roman" w:hAnsi="Times New Roman" w:cs="Times New Roman"/>
        </w:rPr>
        <w:t xml:space="preserve"> if she </w:t>
      </w:r>
      <w:r w:rsidR="00383E88" w:rsidRPr="0090495A">
        <w:rPr>
          <w:rFonts w:ascii="Times New Roman" w:hAnsi="Times New Roman" w:cs="Times New Roman"/>
        </w:rPr>
        <w:t xml:space="preserve">would </w:t>
      </w:r>
      <w:r w:rsidR="00842966" w:rsidRPr="0090495A">
        <w:rPr>
          <w:rFonts w:ascii="Times New Roman" w:hAnsi="Times New Roman" w:cs="Times New Roman"/>
        </w:rPr>
        <w:t xml:space="preserve">be interesting in </w:t>
      </w:r>
      <w:r w:rsidR="007720A0" w:rsidRPr="0090495A">
        <w:rPr>
          <w:rFonts w:ascii="Times New Roman" w:hAnsi="Times New Roman" w:cs="Times New Roman"/>
        </w:rPr>
        <w:t>experimenting by</w:t>
      </w:r>
      <w:r w:rsidR="00842966" w:rsidRPr="0090495A">
        <w:rPr>
          <w:rFonts w:ascii="Times New Roman" w:hAnsi="Times New Roman" w:cs="Times New Roman"/>
        </w:rPr>
        <w:t xml:space="preserve"> </w:t>
      </w:r>
      <w:r w:rsidR="00383E88" w:rsidRPr="0090495A">
        <w:rPr>
          <w:rFonts w:ascii="Times New Roman" w:hAnsi="Times New Roman" w:cs="Times New Roman"/>
        </w:rPr>
        <w:t>making video a part of the teacher evaluation process</w:t>
      </w:r>
      <w:r w:rsidR="00571D26" w:rsidRPr="0090495A">
        <w:rPr>
          <w:rFonts w:ascii="Times New Roman" w:hAnsi="Times New Roman" w:cs="Times New Roman"/>
        </w:rPr>
        <w:t>.</w:t>
      </w:r>
      <w:r w:rsidR="00383E88" w:rsidRPr="0090495A">
        <w:rPr>
          <w:rFonts w:ascii="Times New Roman" w:hAnsi="Times New Roman" w:cs="Times New Roman"/>
        </w:rPr>
        <w:t xml:space="preserve">  Amy </w:t>
      </w:r>
      <w:r w:rsidR="007720A0" w:rsidRPr="0090495A">
        <w:rPr>
          <w:rFonts w:ascii="Times New Roman" w:hAnsi="Times New Roman" w:cs="Times New Roman"/>
        </w:rPr>
        <w:t>volunteered</w:t>
      </w:r>
      <w:r w:rsidR="00383E88" w:rsidRPr="0090495A">
        <w:rPr>
          <w:rFonts w:ascii="Times New Roman" w:hAnsi="Times New Roman" w:cs="Times New Roman"/>
        </w:rPr>
        <w:t xml:space="preserve">, and </w:t>
      </w:r>
      <w:r w:rsidR="00571D26" w:rsidRPr="0090495A">
        <w:rPr>
          <w:rFonts w:ascii="Times New Roman" w:hAnsi="Times New Roman" w:cs="Times New Roman"/>
        </w:rPr>
        <w:t xml:space="preserve">Chad met with </w:t>
      </w:r>
      <w:r w:rsidR="00842966" w:rsidRPr="0090495A">
        <w:rPr>
          <w:rFonts w:ascii="Times New Roman" w:hAnsi="Times New Roman" w:cs="Times New Roman"/>
        </w:rPr>
        <w:t xml:space="preserve">Amy to ensure they both agreed on </w:t>
      </w:r>
      <w:r w:rsidR="007720A0" w:rsidRPr="0090495A">
        <w:rPr>
          <w:rFonts w:ascii="Times New Roman" w:hAnsi="Times New Roman" w:cs="Times New Roman"/>
        </w:rPr>
        <w:t xml:space="preserve">how </w:t>
      </w:r>
      <w:r w:rsidR="00842966" w:rsidRPr="0090495A">
        <w:rPr>
          <w:rFonts w:ascii="Times New Roman" w:hAnsi="Times New Roman" w:cs="Times New Roman"/>
        </w:rPr>
        <w:t>to use the evaluation tool—</w:t>
      </w:r>
      <w:r w:rsidR="00AB28E2" w:rsidRPr="0090495A">
        <w:rPr>
          <w:rFonts w:ascii="Times New Roman" w:hAnsi="Times New Roman" w:cs="Times New Roman"/>
        </w:rPr>
        <w:t xml:space="preserve">which happened to be Domain 3, Instruction, in </w:t>
      </w:r>
      <w:r w:rsidR="00842966" w:rsidRPr="0090495A">
        <w:rPr>
          <w:rFonts w:ascii="Times New Roman" w:hAnsi="Times New Roman" w:cs="Times New Roman"/>
        </w:rPr>
        <w:t>Charlotte Danielson’s Framework for Teaching (Danielson, 2007). Then he video recorded a lesson and he and Amy met twice, first to talk generally about the lesson as seen through the filter of the evaluation</w:t>
      </w:r>
      <w:r w:rsidR="00AB28E2" w:rsidRPr="0090495A">
        <w:rPr>
          <w:rFonts w:ascii="Times New Roman" w:hAnsi="Times New Roman" w:cs="Times New Roman"/>
        </w:rPr>
        <w:t>,</w:t>
      </w:r>
      <w:r w:rsidR="00842966" w:rsidRPr="0090495A">
        <w:rPr>
          <w:rFonts w:ascii="Times New Roman" w:hAnsi="Times New Roman" w:cs="Times New Roman"/>
        </w:rPr>
        <w:t xml:space="preserve"> and then secondly to talk about Amy’s goals moving forward.  </w:t>
      </w:r>
    </w:p>
    <w:p w14:paraId="1D395DA5" w14:textId="1B7511BA" w:rsidR="00AB28E2" w:rsidRPr="0090495A" w:rsidRDefault="00AB28E2" w:rsidP="001743A1">
      <w:pPr>
        <w:spacing w:line="480" w:lineRule="auto"/>
        <w:ind w:firstLine="720"/>
        <w:rPr>
          <w:rFonts w:ascii="Times New Roman" w:hAnsi="Times New Roman" w:cs="Times New Roman"/>
        </w:rPr>
      </w:pPr>
      <w:r w:rsidRPr="0090495A">
        <w:rPr>
          <w:rFonts w:ascii="Times New Roman" w:hAnsi="Times New Roman" w:cs="Times New Roman"/>
        </w:rPr>
        <w:t xml:space="preserve">Chad was incredibly impressed by Amy’s class, and </w:t>
      </w:r>
      <w:r w:rsidR="007720A0" w:rsidRPr="0090495A">
        <w:rPr>
          <w:rFonts w:ascii="Times New Roman" w:hAnsi="Times New Roman" w:cs="Times New Roman"/>
        </w:rPr>
        <w:t>he said that if he had done</w:t>
      </w:r>
      <w:r w:rsidRPr="0090495A">
        <w:rPr>
          <w:rFonts w:ascii="Times New Roman" w:hAnsi="Times New Roman" w:cs="Times New Roman"/>
        </w:rPr>
        <w:t xml:space="preserve"> a traditional evaluation, they wouldn’t have had much to talk about. “If I had gone in and done it the old way—just gone in with the form and then later marked down my evaluation—it would have been “distinguished, distinguished, distinguished.”  But after watching the video</w:t>
      </w:r>
      <w:r w:rsidR="00F06110">
        <w:rPr>
          <w:rFonts w:ascii="Times New Roman" w:hAnsi="Times New Roman" w:cs="Times New Roman"/>
        </w:rPr>
        <w:t>,</w:t>
      </w:r>
      <w:r w:rsidRPr="0090495A">
        <w:rPr>
          <w:rFonts w:ascii="Times New Roman" w:hAnsi="Times New Roman" w:cs="Times New Roman"/>
        </w:rPr>
        <w:t xml:space="preserve"> Chad and Amy were able to have a real conversation where together they talked about how Amy might engage one particular student that was really concerning her.  Principal and teacher didn’t spend their time talking about their various memories of the classroom, they spent their time talking about teaching. Chad said that  </w:t>
      </w:r>
    </w:p>
    <w:p w14:paraId="3CCA4E65" w14:textId="77777777" w:rsidR="00AB28E2" w:rsidRPr="0090495A" w:rsidRDefault="00842966" w:rsidP="001743A1">
      <w:pPr>
        <w:spacing w:line="480" w:lineRule="auto"/>
        <w:rPr>
          <w:rFonts w:ascii="Times New Roman" w:hAnsi="Times New Roman" w:cs="Times New Roman"/>
        </w:rPr>
      </w:pPr>
      <w:r w:rsidRPr="0090495A">
        <w:rPr>
          <w:rFonts w:ascii="Times New Roman" w:hAnsi="Times New Roman" w:cs="Times New Roman"/>
        </w:rPr>
        <w:t>he “couldn’</w:t>
      </w:r>
      <w:r w:rsidR="00AB28E2" w:rsidRPr="0090495A">
        <w:rPr>
          <w:rFonts w:ascii="Times New Roman" w:hAnsi="Times New Roman" w:cs="Times New Roman"/>
        </w:rPr>
        <w:t xml:space="preserve">t believe the difference in the </w:t>
      </w:r>
      <w:r w:rsidRPr="0090495A">
        <w:rPr>
          <w:rFonts w:ascii="Times New Roman" w:hAnsi="Times New Roman" w:cs="Times New Roman"/>
        </w:rPr>
        <w:t>conversation</w:t>
      </w:r>
      <w:r w:rsidR="00AB28E2" w:rsidRPr="0090495A">
        <w:rPr>
          <w:rFonts w:ascii="Times New Roman" w:hAnsi="Times New Roman" w:cs="Times New Roman"/>
        </w:rPr>
        <w:t xml:space="preserve"> [with Amy]. The video allowed … [the principal and teacher] to have a more professionally rich conversation.</w:t>
      </w:r>
      <w:r w:rsidR="004A6990" w:rsidRPr="0090495A">
        <w:rPr>
          <w:rFonts w:ascii="Times New Roman" w:hAnsi="Times New Roman" w:cs="Times New Roman"/>
        </w:rPr>
        <w:t>”</w:t>
      </w:r>
      <w:r w:rsidR="00AB28E2" w:rsidRPr="0090495A">
        <w:rPr>
          <w:rFonts w:ascii="Times New Roman" w:hAnsi="Times New Roman" w:cs="Times New Roman"/>
        </w:rPr>
        <w:t xml:space="preserve"> </w:t>
      </w:r>
      <w:r w:rsidR="007720A0" w:rsidRPr="0090495A">
        <w:rPr>
          <w:rFonts w:ascii="Times New Roman" w:hAnsi="Times New Roman" w:cs="Times New Roman"/>
        </w:rPr>
        <w:t xml:space="preserve">Given the results, </w:t>
      </w:r>
      <w:r w:rsidR="004A6990" w:rsidRPr="0090495A">
        <w:rPr>
          <w:rFonts w:ascii="Times New Roman" w:hAnsi="Times New Roman" w:cs="Times New Roman"/>
        </w:rPr>
        <w:t>Chad told us</w:t>
      </w:r>
      <w:r w:rsidR="007720A0" w:rsidRPr="0090495A">
        <w:rPr>
          <w:rFonts w:ascii="Times New Roman" w:hAnsi="Times New Roman" w:cs="Times New Roman"/>
        </w:rPr>
        <w:t>,</w:t>
      </w:r>
      <w:r w:rsidR="004A6990" w:rsidRPr="0090495A">
        <w:rPr>
          <w:rFonts w:ascii="Times New Roman" w:hAnsi="Times New Roman" w:cs="Times New Roman"/>
        </w:rPr>
        <w:t xml:space="preserve"> he is “</w:t>
      </w:r>
      <w:r w:rsidR="00AB28E2" w:rsidRPr="0090495A">
        <w:rPr>
          <w:rFonts w:ascii="Times New Roman" w:hAnsi="Times New Roman" w:cs="Times New Roman"/>
        </w:rPr>
        <w:t xml:space="preserve">going to offer it to all </w:t>
      </w:r>
      <w:r w:rsidR="004A6990" w:rsidRPr="0090495A">
        <w:rPr>
          <w:rFonts w:ascii="Times New Roman" w:hAnsi="Times New Roman" w:cs="Times New Roman"/>
        </w:rPr>
        <w:t>[his]</w:t>
      </w:r>
      <w:r w:rsidR="00AB28E2" w:rsidRPr="0090495A">
        <w:rPr>
          <w:rFonts w:ascii="Times New Roman" w:hAnsi="Times New Roman" w:cs="Times New Roman"/>
        </w:rPr>
        <w:t xml:space="preserve"> teachers.” </w:t>
      </w:r>
    </w:p>
    <w:p w14:paraId="382E4F29" w14:textId="77777777" w:rsidR="00842966" w:rsidRPr="0090495A" w:rsidRDefault="00842966" w:rsidP="001743A1">
      <w:pPr>
        <w:spacing w:line="480" w:lineRule="auto"/>
        <w:rPr>
          <w:rFonts w:ascii="Times New Roman" w:hAnsi="Times New Roman" w:cs="Times New Roman"/>
          <w:b/>
        </w:rPr>
      </w:pPr>
      <w:r w:rsidRPr="0090495A">
        <w:rPr>
          <w:rFonts w:ascii="Times New Roman" w:hAnsi="Times New Roman" w:cs="Times New Roman"/>
          <w:b/>
        </w:rPr>
        <w:t>Teams</w:t>
      </w:r>
    </w:p>
    <w:p w14:paraId="639FA2E5" w14:textId="2B555EDC" w:rsidR="004A6990" w:rsidRPr="0090495A" w:rsidRDefault="00842966" w:rsidP="001743A1">
      <w:pPr>
        <w:spacing w:line="480" w:lineRule="auto"/>
        <w:rPr>
          <w:rFonts w:ascii="Times New Roman" w:hAnsi="Times New Roman" w:cs="Times New Roman"/>
        </w:rPr>
      </w:pPr>
      <w:r w:rsidRPr="0090495A">
        <w:rPr>
          <w:rFonts w:ascii="Times New Roman" w:hAnsi="Times New Roman" w:cs="Times New Roman"/>
        </w:rPr>
        <w:tab/>
      </w:r>
      <w:r w:rsidR="00DC2241" w:rsidRPr="0090495A">
        <w:rPr>
          <w:rFonts w:ascii="Times New Roman" w:hAnsi="Times New Roman" w:cs="Times New Roman"/>
        </w:rPr>
        <w:t>Principal Cyrus Weinberger and c</w:t>
      </w:r>
      <w:r w:rsidR="00975943" w:rsidRPr="0090495A">
        <w:rPr>
          <w:rFonts w:ascii="Times New Roman" w:hAnsi="Times New Roman" w:cs="Times New Roman"/>
        </w:rPr>
        <w:t xml:space="preserve">linical professor </w:t>
      </w:r>
      <w:r w:rsidRPr="0090495A">
        <w:rPr>
          <w:rFonts w:ascii="Times New Roman" w:hAnsi="Times New Roman" w:cs="Times New Roman"/>
        </w:rPr>
        <w:t xml:space="preserve">Rychie Rhodes </w:t>
      </w:r>
      <w:r w:rsidR="004A6990" w:rsidRPr="0090495A">
        <w:rPr>
          <w:rFonts w:ascii="Times New Roman" w:hAnsi="Times New Roman" w:cs="Times New Roman"/>
        </w:rPr>
        <w:t xml:space="preserve">at </w:t>
      </w:r>
      <w:r w:rsidR="00975943" w:rsidRPr="0090495A">
        <w:rPr>
          <w:rFonts w:ascii="Times New Roman" w:hAnsi="Times New Roman" w:cs="Times New Roman"/>
        </w:rPr>
        <w:t xml:space="preserve">Red Hawk Elementary in Erie, Colorado </w:t>
      </w:r>
      <w:r w:rsidR="00884FAF" w:rsidRPr="0090495A">
        <w:rPr>
          <w:rFonts w:ascii="Times New Roman" w:hAnsi="Times New Roman" w:cs="Times New Roman"/>
        </w:rPr>
        <w:t>were convinced that video could accelerate professional learning in their school</w:t>
      </w:r>
      <w:r w:rsidR="007720A0" w:rsidRPr="0090495A">
        <w:rPr>
          <w:rFonts w:ascii="Times New Roman" w:hAnsi="Times New Roman" w:cs="Times New Roman"/>
        </w:rPr>
        <w:t>, so they</w:t>
      </w:r>
      <w:r w:rsidR="001275AF" w:rsidRPr="0090495A">
        <w:rPr>
          <w:rFonts w:ascii="Times New Roman" w:hAnsi="Times New Roman" w:cs="Times New Roman"/>
        </w:rPr>
        <w:t xml:space="preserve"> </w:t>
      </w:r>
      <w:r w:rsidR="007720A0" w:rsidRPr="0090495A">
        <w:rPr>
          <w:rFonts w:ascii="Times New Roman" w:hAnsi="Times New Roman" w:cs="Times New Roman"/>
        </w:rPr>
        <w:t xml:space="preserve">established </w:t>
      </w:r>
      <w:r w:rsidR="00884FAF" w:rsidRPr="0090495A">
        <w:rPr>
          <w:rFonts w:ascii="Times New Roman" w:hAnsi="Times New Roman" w:cs="Times New Roman"/>
        </w:rPr>
        <w:t>teams of teachers who volunteer</w:t>
      </w:r>
      <w:r w:rsidR="004A6990" w:rsidRPr="0090495A">
        <w:rPr>
          <w:rFonts w:ascii="Times New Roman" w:hAnsi="Times New Roman" w:cs="Times New Roman"/>
        </w:rPr>
        <w:t>ed</w:t>
      </w:r>
      <w:r w:rsidR="00884FAF" w:rsidRPr="0090495A">
        <w:rPr>
          <w:rFonts w:ascii="Times New Roman" w:hAnsi="Times New Roman" w:cs="Times New Roman"/>
        </w:rPr>
        <w:t xml:space="preserve"> to participate in video learning teams. </w:t>
      </w:r>
      <w:r w:rsidR="001275AF" w:rsidRPr="0090495A">
        <w:rPr>
          <w:rFonts w:ascii="Times New Roman" w:hAnsi="Times New Roman" w:cs="Times New Roman"/>
        </w:rPr>
        <w:t xml:space="preserve">Rychie </w:t>
      </w:r>
      <w:r w:rsidR="007720A0" w:rsidRPr="0090495A">
        <w:rPr>
          <w:rFonts w:ascii="Times New Roman" w:hAnsi="Times New Roman" w:cs="Times New Roman"/>
        </w:rPr>
        <w:t xml:space="preserve">recorded </w:t>
      </w:r>
      <w:r w:rsidR="001275AF" w:rsidRPr="0090495A">
        <w:rPr>
          <w:rFonts w:ascii="Times New Roman" w:hAnsi="Times New Roman" w:cs="Times New Roman"/>
        </w:rPr>
        <w:t>volunteer teacher</w:t>
      </w:r>
      <w:r w:rsidR="007720A0" w:rsidRPr="0090495A">
        <w:rPr>
          <w:rFonts w:ascii="Times New Roman" w:hAnsi="Times New Roman" w:cs="Times New Roman"/>
        </w:rPr>
        <w:t>s</w:t>
      </w:r>
      <w:r w:rsidR="001275AF" w:rsidRPr="0090495A">
        <w:rPr>
          <w:rFonts w:ascii="Times New Roman" w:hAnsi="Times New Roman" w:cs="Times New Roman"/>
        </w:rPr>
        <w:t xml:space="preserve"> teaching </w:t>
      </w:r>
      <w:r w:rsidR="007720A0" w:rsidRPr="0090495A">
        <w:rPr>
          <w:rFonts w:ascii="Times New Roman" w:hAnsi="Times New Roman" w:cs="Times New Roman"/>
        </w:rPr>
        <w:t>their</w:t>
      </w:r>
      <w:r w:rsidR="001275AF" w:rsidRPr="0090495A">
        <w:rPr>
          <w:rFonts w:ascii="Times New Roman" w:hAnsi="Times New Roman" w:cs="Times New Roman"/>
        </w:rPr>
        <w:t xml:space="preserve"> lesson</w:t>
      </w:r>
      <w:r w:rsidR="007720A0" w:rsidRPr="0090495A">
        <w:rPr>
          <w:rFonts w:ascii="Times New Roman" w:hAnsi="Times New Roman" w:cs="Times New Roman"/>
        </w:rPr>
        <w:t>s</w:t>
      </w:r>
      <w:r w:rsidR="001275AF" w:rsidRPr="0090495A">
        <w:rPr>
          <w:rFonts w:ascii="Times New Roman" w:hAnsi="Times New Roman" w:cs="Times New Roman"/>
        </w:rPr>
        <w:t xml:space="preserve"> and then edited the </w:t>
      </w:r>
      <w:r w:rsidR="007720A0" w:rsidRPr="0090495A">
        <w:rPr>
          <w:rFonts w:ascii="Times New Roman" w:hAnsi="Times New Roman" w:cs="Times New Roman"/>
        </w:rPr>
        <w:t>recordings</w:t>
      </w:r>
      <w:r w:rsidR="001275AF" w:rsidRPr="0090495A">
        <w:rPr>
          <w:rFonts w:ascii="Times New Roman" w:hAnsi="Times New Roman" w:cs="Times New Roman"/>
        </w:rPr>
        <w:t xml:space="preserve"> down to about 15 minutes</w:t>
      </w:r>
      <w:r w:rsidR="007720A0" w:rsidRPr="0090495A">
        <w:rPr>
          <w:rFonts w:ascii="Times New Roman" w:hAnsi="Times New Roman" w:cs="Times New Roman"/>
        </w:rPr>
        <w:t xml:space="preserve"> each</w:t>
      </w:r>
      <w:r w:rsidR="001275AF" w:rsidRPr="0090495A">
        <w:rPr>
          <w:rFonts w:ascii="Times New Roman" w:hAnsi="Times New Roman" w:cs="Times New Roman"/>
        </w:rPr>
        <w:t>.  She burned the video to DVD and sent a copy to every teacher on the video learning team</w:t>
      </w:r>
      <w:r w:rsidR="007720A0" w:rsidRPr="0090495A">
        <w:rPr>
          <w:rFonts w:ascii="Times New Roman" w:hAnsi="Times New Roman" w:cs="Times New Roman"/>
        </w:rPr>
        <w:t>.</w:t>
      </w:r>
      <w:r w:rsidR="001275AF" w:rsidRPr="0090495A">
        <w:rPr>
          <w:rFonts w:ascii="Times New Roman" w:hAnsi="Times New Roman" w:cs="Times New Roman"/>
        </w:rPr>
        <w:t xml:space="preserve"> </w:t>
      </w:r>
      <w:r w:rsidR="007720A0" w:rsidRPr="0090495A">
        <w:rPr>
          <w:rFonts w:ascii="Times New Roman" w:hAnsi="Times New Roman" w:cs="Times New Roman"/>
        </w:rPr>
        <w:t>Team members then watched the DVD</w:t>
      </w:r>
      <w:r w:rsidR="004A6990" w:rsidRPr="0090495A">
        <w:rPr>
          <w:rFonts w:ascii="Times New Roman" w:hAnsi="Times New Roman" w:cs="Times New Roman"/>
        </w:rPr>
        <w:t xml:space="preserve"> before the next learning team meeting.  </w:t>
      </w:r>
    </w:p>
    <w:p w14:paraId="7E392492" w14:textId="694F8495" w:rsidR="004A6990" w:rsidRPr="0090495A" w:rsidRDefault="007720A0" w:rsidP="001743A1">
      <w:pPr>
        <w:spacing w:line="480" w:lineRule="auto"/>
        <w:ind w:firstLine="720"/>
        <w:rPr>
          <w:rFonts w:ascii="Times New Roman" w:hAnsi="Times New Roman" w:cs="Times New Roman"/>
        </w:rPr>
      </w:pPr>
      <w:r w:rsidRPr="0090495A">
        <w:rPr>
          <w:rFonts w:ascii="Times New Roman" w:hAnsi="Times New Roman" w:cs="Times New Roman"/>
          <w:color w:val="000000" w:themeColor="text1"/>
        </w:rPr>
        <w:t>To prepare for the team discussion, w</w:t>
      </w:r>
      <w:r w:rsidR="004A6990" w:rsidRPr="0090495A">
        <w:rPr>
          <w:rFonts w:ascii="Times New Roman" w:hAnsi="Times New Roman" w:cs="Times New Roman"/>
          <w:color w:val="000000" w:themeColor="text1"/>
        </w:rPr>
        <w:t xml:space="preserve">hile watching the video, </w:t>
      </w:r>
      <w:r w:rsidRPr="0090495A">
        <w:rPr>
          <w:rFonts w:ascii="Times New Roman" w:hAnsi="Times New Roman" w:cs="Times New Roman"/>
          <w:color w:val="000000" w:themeColor="text1"/>
        </w:rPr>
        <w:t>each team member</w:t>
      </w:r>
      <w:r w:rsidR="004A6990" w:rsidRPr="0090495A">
        <w:rPr>
          <w:rFonts w:ascii="Times New Roman" w:hAnsi="Times New Roman" w:cs="Times New Roman"/>
          <w:color w:val="000000" w:themeColor="text1"/>
        </w:rPr>
        <w:t xml:space="preserve"> </w:t>
      </w:r>
      <w:r w:rsidRPr="0090495A">
        <w:rPr>
          <w:rFonts w:ascii="Times New Roman" w:hAnsi="Times New Roman" w:cs="Times New Roman"/>
          <w:color w:val="000000" w:themeColor="text1"/>
        </w:rPr>
        <w:t>took</w:t>
      </w:r>
      <w:r w:rsidR="004A6990" w:rsidRPr="0090495A">
        <w:rPr>
          <w:rFonts w:ascii="Times New Roman" w:hAnsi="Times New Roman" w:cs="Times New Roman"/>
          <w:color w:val="000000" w:themeColor="text1"/>
        </w:rPr>
        <w:t xml:space="preserve"> not</w:t>
      </w:r>
      <w:r w:rsidRPr="0090495A">
        <w:rPr>
          <w:rFonts w:ascii="Times New Roman" w:hAnsi="Times New Roman" w:cs="Times New Roman"/>
          <w:color w:val="000000" w:themeColor="text1"/>
        </w:rPr>
        <w:t>es using a template that</w:t>
      </w:r>
      <w:r w:rsidR="00DC2241" w:rsidRPr="0090495A">
        <w:rPr>
          <w:rFonts w:ascii="Times New Roman" w:hAnsi="Times New Roman" w:cs="Times New Roman"/>
          <w:color w:val="000000" w:themeColor="text1"/>
        </w:rPr>
        <w:t xml:space="preserve"> Principal Weinberger had developed. The template</w:t>
      </w:r>
      <w:r w:rsidR="00490128">
        <w:rPr>
          <w:rFonts w:ascii="Times New Roman" w:hAnsi="Times New Roman" w:cs="Times New Roman"/>
          <w:color w:val="000000" w:themeColor="text1"/>
        </w:rPr>
        <w:t xml:space="preserve"> focused</w:t>
      </w:r>
      <w:r w:rsidRPr="0090495A">
        <w:rPr>
          <w:rFonts w:ascii="Times New Roman" w:hAnsi="Times New Roman" w:cs="Times New Roman"/>
          <w:color w:val="000000" w:themeColor="text1"/>
        </w:rPr>
        <w:t xml:space="preserve"> </w:t>
      </w:r>
      <w:r w:rsidR="00DC2241" w:rsidRPr="0090495A">
        <w:rPr>
          <w:rFonts w:ascii="Times New Roman" w:hAnsi="Times New Roman" w:cs="Times New Roman"/>
          <w:color w:val="000000" w:themeColor="text1"/>
        </w:rPr>
        <w:t>everyone’s</w:t>
      </w:r>
      <w:r w:rsidR="004A6990" w:rsidRPr="0090495A">
        <w:rPr>
          <w:rFonts w:ascii="Times New Roman" w:hAnsi="Times New Roman" w:cs="Times New Roman"/>
          <w:color w:val="000000" w:themeColor="text1"/>
        </w:rPr>
        <w:t xml:space="preserve"> attention on (a) the learning activity, (b) what the teacher </w:t>
      </w:r>
      <w:r w:rsidRPr="0090495A">
        <w:rPr>
          <w:rFonts w:ascii="Times New Roman" w:hAnsi="Times New Roman" w:cs="Times New Roman"/>
          <w:color w:val="000000" w:themeColor="text1"/>
        </w:rPr>
        <w:t>was</w:t>
      </w:r>
      <w:r w:rsidR="004A6990" w:rsidRPr="0090495A">
        <w:rPr>
          <w:rFonts w:ascii="Times New Roman" w:hAnsi="Times New Roman" w:cs="Times New Roman"/>
          <w:color w:val="000000" w:themeColor="text1"/>
        </w:rPr>
        <w:t xml:space="preserve"> doing, (c) what students </w:t>
      </w:r>
      <w:r w:rsidRPr="0090495A">
        <w:rPr>
          <w:rFonts w:ascii="Times New Roman" w:hAnsi="Times New Roman" w:cs="Times New Roman"/>
          <w:color w:val="000000" w:themeColor="text1"/>
        </w:rPr>
        <w:t>were</w:t>
      </w:r>
      <w:r w:rsidR="004A6990" w:rsidRPr="0090495A">
        <w:rPr>
          <w:rFonts w:ascii="Times New Roman" w:hAnsi="Times New Roman" w:cs="Times New Roman"/>
          <w:color w:val="000000" w:themeColor="text1"/>
        </w:rPr>
        <w:t xml:space="preserve"> doing, and (d) feedback they </w:t>
      </w:r>
      <w:r w:rsidRPr="0090495A">
        <w:rPr>
          <w:rFonts w:ascii="Times New Roman" w:hAnsi="Times New Roman" w:cs="Times New Roman"/>
          <w:color w:val="000000" w:themeColor="text1"/>
        </w:rPr>
        <w:t>wanted</w:t>
      </w:r>
      <w:r w:rsidR="004A6990" w:rsidRPr="0090495A">
        <w:rPr>
          <w:rFonts w:ascii="Times New Roman" w:hAnsi="Times New Roman" w:cs="Times New Roman"/>
          <w:color w:val="000000" w:themeColor="text1"/>
        </w:rPr>
        <w:t xml:space="preserve"> to provide.  The use of video and the template, Rychie said, led to practical, deep dialogue.  “It is amazing how much more objective and richer the dialogue is </w:t>
      </w:r>
      <w:r w:rsidR="004A6990" w:rsidRPr="0090495A">
        <w:rPr>
          <w:rFonts w:ascii="Times New Roman" w:hAnsi="Times New Roman" w:cs="Times New Roman"/>
        </w:rPr>
        <w:t>after teachers have had time to think about the video.”</w:t>
      </w:r>
      <w:r w:rsidR="004A6990" w:rsidRPr="0090495A">
        <w:rPr>
          <w:rFonts w:ascii="Times New Roman" w:hAnsi="Times New Roman" w:cs="Times New Roman"/>
        </w:rPr>
        <w:tab/>
      </w:r>
    </w:p>
    <w:p w14:paraId="713CFF21" w14:textId="621C0AB9" w:rsidR="00842966" w:rsidRPr="0090495A" w:rsidRDefault="004A6990" w:rsidP="001743A1">
      <w:pPr>
        <w:spacing w:line="480" w:lineRule="auto"/>
        <w:ind w:firstLine="720"/>
        <w:rPr>
          <w:rFonts w:ascii="Times New Roman" w:hAnsi="Times New Roman" w:cs="Times New Roman"/>
        </w:rPr>
      </w:pPr>
      <w:r w:rsidRPr="0090495A">
        <w:rPr>
          <w:rFonts w:ascii="Times New Roman" w:hAnsi="Times New Roman" w:cs="Times New Roman"/>
        </w:rPr>
        <w:t>The person who w</w:t>
      </w:r>
      <w:r w:rsidR="007720A0" w:rsidRPr="0090495A">
        <w:rPr>
          <w:rFonts w:ascii="Times New Roman" w:hAnsi="Times New Roman" w:cs="Times New Roman"/>
        </w:rPr>
        <w:t>as video recorded usually started</w:t>
      </w:r>
      <w:r w:rsidRPr="0090495A">
        <w:rPr>
          <w:rFonts w:ascii="Times New Roman" w:hAnsi="Times New Roman" w:cs="Times New Roman"/>
        </w:rPr>
        <w:t xml:space="preserve"> the conversation</w:t>
      </w:r>
      <w:r w:rsidR="00DC2241" w:rsidRPr="0090495A">
        <w:rPr>
          <w:rFonts w:ascii="Times New Roman" w:hAnsi="Times New Roman" w:cs="Times New Roman"/>
        </w:rPr>
        <w:t xml:space="preserve"> during team meetings</w:t>
      </w:r>
      <w:r w:rsidRPr="0090495A">
        <w:rPr>
          <w:rFonts w:ascii="Times New Roman" w:hAnsi="Times New Roman" w:cs="Times New Roman"/>
        </w:rPr>
        <w:t xml:space="preserve">, but </w:t>
      </w:r>
      <w:r w:rsidR="00490128">
        <w:rPr>
          <w:rFonts w:ascii="Times New Roman" w:hAnsi="Times New Roman" w:cs="Times New Roman"/>
        </w:rPr>
        <w:t>during meetings</w:t>
      </w:r>
      <w:r w:rsidRPr="0090495A">
        <w:rPr>
          <w:rFonts w:ascii="Times New Roman" w:hAnsi="Times New Roman" w:cs="Times New Roman"/>
        </w:rPr>
        <w:t xml:space="preserve"> other team members</w:t>
      </w:r>
      <w:r w:rsidR="00490128">
        <w:rPr>
          <w:rFonts w:ascii="Times New Roman" w:hAnsi="Times New Roman" w:cs="Times New Roman"/>
        </w:rPr>
        <w:t xml:space="preserve"> eventually</w:t>
      </w:r>
      <w:r w:rsidRPr="0090495A">
        <w:rPr>
          <w:rFonts w:ascii="Times New Roman" w:hAnsi="Times New Roman" w:cs="Times New Roman"/>
        </w:rPr>
        <w:t xml:space="preserve"> talk</w:t>
      </w:r>
      <w:r w:rsidR="007720A0" w:rsidRPr="0090495A">
        <w:rPr>
          <w:rFonts w:ascii="Times New Roman" w:hAnsi="Times New Roman" w:cs="Times New Roman"/>
        </w:rPr>
        <w:t>ed</w:t>
      </w:r>
      <w:r w:rsidRPr="0090495A">
        <w:rPr>
          <w:rFonts w:ascii="Times New Roman" w:hAnsi="Times New Roman" w:cs="Times New Roman"/>
        </w:rPr>
        <w:t xml:space="preserve"> about what they </w:t>
      </w:r>
      <w:r w:rsidR="007720A0" w:rsidRPr="0090495A">
        <w:rPr>
          <w:rFonts w:ascii="Times New Roman" w:hAnsi="Times New Roman" w:cs="Times New Roman"/>
        </w:rPr>
        <w:t>had seen.  The group worked</w:t>
      </w:r>
      <w:r w:rsidRPr="0090495A">
        <w:rPr>
          <w:rFonts w:ascii="Times New Roman" w:hAnsi="Times New Roman" w:cs="Times New Roman"/>
        </w:rPr>
        <w:t xml:space="preserve"> through the questions on the template </w:t>
      </w:r>
      <w:r w:rsidR="007720A0" w:rsidRPr="0090495A">
        <w:rPr>
          <w:rFonts w:ascii="Times New Roman" w:hAnsi="Times New Roman" w:cs="Times New Roman"/>
        </w:rPr>
        <w:t>and</w:t>
      </w:r>
      <w:r w:rsidRPr="0090495A">
        <w:rPr>
          <w:rFonts w:ascii="Times New Roman" w:hAnsi="Times New Roman" w:cs="Times New Roman"/>
        </w:rPr>
        <w:t xml:space="preserve"> Rychie </w:t>
      </w:r>
      <w:r w:rsidR="007720A0" w:rsidRPr="0090495A">
        <w:rPr>
          <w:rFonts w:ascii="Times New Roman" w:hAnsi="Times New Roman" w:cs="Times New Roman"/>
        </w:rPr>
        <w:t>took notes</w:t>
      </w:r>
      <w:r w:rsidRPr="0090495A">
        <w:rPr>
          <w:rFonts w:ascii="Times New Roman" w:hAnsi="Times New Roman" w:cs="Times New Roman"/>
        </w:rPr>
        <w:t>.  At the end of the dialogue, the person w</w:t>
      </w:r>
      <w:r w:rsidR="007720A0" w:rsidRPr="0090495A">
        <w:rPr>
          <w:rFonts w:ascii="Times New Roman" w:hAnsi="Times New Roman" w:cs="Times New Roman"/>
        </w:rPr>
        <w:t>ho was video recorded summarized</w:t>
      </w:r>
      <w:r w:rsidRPr="0090495A">
        <w:rPr>
          <w:rFonts w:ascii="Times New Roman" w:hAnsi="Times New Roman" w:cs="Times New Roman"/>
        </w:rPr>
        <w:t xml:space="preserve"> what he</w:t>
      </w:r>
      <w:r w:rsidR="007720A0" w:rsidRPr="0090495A">
        <w:rPr>
          <w:rFonts w:ascii="Times New Roman" w:hAnsi="Times New Roman" w:cs="Times New Roman"/>
        </w:rPr>
        <w:t xml:space="preserve"> or she had</w:t>
      </w:r>
      <w:r w:rsidRPr="0090495A">
        <w:rPr>
          <w:rFonts w:ascii="Times New Roman" w:hAnsi="Times New Roman" w:cs="Times New Roman"/>
        </w:rPr>
        <w:t xml:space="preserve"> learned, and </w:t>
      </w:r>
      <w:r w:rsidR="007720A0" w:rsidRPr="0090495A">
        <w:rPr>
          <w:rFonts w:ascii="Times New Roman" w:hAnsi="Times New Roman" w:cs="Times New Roman"/>
        </w:rPr>
        <w:t>then the next volunteer explained</w:t>
      </w:r>
      <w:r w:rsidRPr="0090495A">
        <w:rPr>
          <w:rFonts w:ascii="Times New Roman" w:hAnsi="Times New Roman" w:cs="Times New Roman"/>
        </w:rPr>
        <w:t xml:space="preserve"> how he or she </w:t>
      </w:r>
      <w:r w:rsidR="007720A0" w:rsidRPr="0090495A">
        <w:rPr>
          <w:rFonts w:ascii="Times New Roman" w:hAnsi="Times New Roman" w:cs="Times New Roman"/>
        </w:rPr>
        <w:t>would build on what had</w:t>
      </w:r>
      <w:r w:rsidRPr="0090495A">
        <w:rPr>
          <w:rFonts w:ascii="Times New Roman" w:hAnsi="Times New Roman" w:cs="Times New Roman"/>
        </w:rPr>
        <w:t xml:space="preserve"> been learned. </w:t>
      </w:r>
      <w:r w:rsidR="007720A0" w:rsidRPr="0090495A">
        <w:rPr>
          <w:rFonts w:ascii="Times New Roman" w:hAnsi="Times New Roman" w:cs="Times New Roman"/>
        </w:rPr>
        <w:t xml:space="preserve">Rychie sent everyone notes of the meeting, and the whole conversation usually lasted no more than an hour.  </w:t>
      </w:r>
    </w:p>
    <w:p w14:paraId="4C148C33" w14:textId="33C113F7" w:rsidR="004A6990" w:rsidRPr="0090495A" w:rsidRDefault="004A6990" w:rsidP="001743A1">
      <w:pPr>
        <w:spacing w:line="480" w:lineRule="auto"/>
        <w:ind w:firstLine="720"/>
        <w:rPr>
          <w:rFonts w:ascii="Times New Roman" w:hAnsi="Times New Roman" w:cs="Times New Roman"/>
        </w:rPr>
      </w:pPr>
      <w:r w:rsidRPr="0090495A">
        <w:rPr>
          <w:rFonts w:ascii="Times New Roman" w:hAnsi="Times New Roman" w:cs="Times New Roman"/>
        </w:rPr>
        <w:t xml:space="preserve">During our interview, Rychie told me that the staff at Red Hawk </w:t>
      </w:r>
      <w:r w:rsidR="00490128">
        <w:rPr>
          <w:rFonts w:ascii="Times New Roman" w:hAnsi="Times New Roman" w:cs="Times New Roman"/>
        </w:rPr>
        <w:t>had</w:t>
      </w:r>
      <w:r w:rsidRPr="0090495A">
        <w:rPr>
          <w:rFonts w:ascii="Times New Roman" w:hAnsi="Times New Roman" w:cs="Times New Roman"/>
        </w:rPr>
        <w:t xml:space="preserve"> begun to share their teaching practices in a way that has not happened before. For example, Rychie explained that a team might watch the way a teacher and student interact and tell the teacher, “Wow, that really worked. I could see that student really light up.”  Then, Rychie said, the team might start to ask more questions, such as, “Do you do that daily?  How do you keep track of progress?  What’s your management system for gathering data?  Is it a weekly collection?”</w:t>
      </w:r>
    </w:p>
    <w:p w14:paraId="4B535A11" w14:textId="7DA3975E" w:rsidR="004A6990" w:rsidRPr="0090495A" w:rsidRDefault="004A6990" w:rsidP="001743A1">
      <w:pPr>
        <w:spacing w:line="480" w:lineRule="auto"/>
        <w:rPr>
          <w:rFonts w:ascii="Times New Roman" w:hAnsi="Times New Roman" w:cs="Times New Roman"/>
          <w:color w:val="000000" w:themeColor="text1"/>
        </w:rPr>
      </w:pPr>
      <w:r w:rsidRPr="0090495A">
        <w:rPr>
          <w:rFonts w:ascii="Times New Roman" w:hAnsi="Times New Roman" w:cs="Times New Roman"/>
        </w:rPr>
        <w:tab/>
        <w:t>During team conversations</w:t>
      </w:r>
      <w:r w:rsidR="00273EEB">
        <w:rPr>
          <w:rFonts w:ascii="Times New Roman" w:hAnsi="Times New Roman" w:cs="Times New Roman"/>
        </w:rPr>
        <w:t xml:space="preserve"> at Red Hawk Elementary</w:t>
      </w:r>
      <w:r w:rsidRPr="0090495A">
        <w:rPr>
          <w:rFonts w:ascii="Times New Roman" w:hAnsi="Times New Roman" w:cs="Times New Roman"/>
        </w:rPr>
        <w:t xml:space="preserve">, </w:t>
      </w:r>
      <w:r w:rsidR="00FD7F70" w:rsidRPr="0090495A">
        <w:rPr>
          <w:rFonts w:ascii="Times New Roman" w:hAnsi="Times New Roman" w:cs="Times New Roman"/>
          <w:color w:val="000000" w:themeColor="text1"/>
        </w:rPr>
        <w:t>video prompts teachers to</w:t>
      </w:r>
      <w:r w:rsidRPr="0090495A">
        <w:rPr>
          <w:rFonts w:ascii="Times New Roman" w:hAnsi="Times New Roman" w:cs="Times New Roman"/>
          <w:color w:val="000000" w:themeColor="text1"/>
        </w:rPr>
        <w:t xml:space="preserve"> share ideas and learn how to implement </w:t>
      </w:r>
      <w:r w:rsidR="00FD7F70" w:rsidRPr="0090495A">
        <w:rPr>
          <w:rFonts w:ascii="Times New Roman" w:hAnsi="Times New Roman" w:cs="Times New Roman"/>
          <w:color w:val="000000" w:themeColor="text1"/>
        </w:rPr>
        <w:t xml:space="preserve">what their colleagues are doing. This has led to a </w:t>
      </w:r>
      <w:r w:rsidRPr="0090495A">
        <w:rPr>
          <w:rFonts w:ascii="Times New Roman" w:hAnsi="Times New Roman" w:cs="Times New Roman"/>
          <w:color w:val="000000" w:themeColor="text1"/>
        </w:rPr>
        <w:t xml:space="preserve">lot of authentic reflection about practice.  </w:t>
      </w:r>
      <w:r w:rsidR="00FD7F70" w:rsidRPr="0090495A">
        <w:rPr>
          <w:rFonts w:ascii="Times New Roman" w:hAnsi="Times New Roman" w:cs="Times New Roman"/>
          <w:color w:val="000000" w:themeColor="text1"/>
        </w:rPr>
        <w:t>T</w:t>
      </w:r>
      <w:r w:rsidRPr="0090495A">
        <w:rPr>
          <w:rFonts w:ascii="Times New Roman" w:hAnsi="Times New Roman" w:cs="Times New Roman"/>
          <w:color w:val="000000" w:themeColor="text1"/>
        </w:rPr>
        <w:t xml:space="preserve">eachers think about their own practice, learn new ways to teach, and then plan to implement the new practices. </w:t>
      </w:r>
      <w:r w:rsidR="00FD7F70" w:rsidRPr="0090495A">
        <w:rPr>
          <w:rFonts w:ascii="Times New Roman" w:hAnsi="Times New Roman" w:cs="Times New Roman"/>
          <w:color w:val="000000" w:themeColor="text1"/>
        </w:rPr>
        <w:t>Rychie told me,</w:t>
      </w:r>
      <w:r w:rsidRPr="0090495A">
        <w:rPr>
          <w:rFonts w:ascii="Times New Roman" w:hAnsi="Times New Roman" w:cs="Times New Roman"/>
          <w:color w:val="000000" w:themeColor="text1"/>
        </w:rPr>
        <w:t xml:space="preserve"> “</w:t>
      </w:r>
      <w:r w:rsidR="00FD7F70" w:rsidRPr="0090495A">
        <w:rPr>
          <w:rFonts w:ascii="Times New Roman" w:hAnsi="Times New Roman" w:cs="Times New Roman"/>
          <w:color w:val="000000" w:themeColor="text1"/>
        </w:rPr>
        <w:t xml:space="preserve">There have been </w:t>
      </w:r>
      <w:r w:rsidRPr="0090495A">
        <w:rPr>
          <w:rFonts w:ascii="Times New Roman" w:hAnsi="Times New Roman" w:cs="Times New Roman"/>
          <w:color w:val="000000" w:themeColor="text1"/>
        </w:rPr>
        <w:t>a lot of really rich aha moments</w:t>
      </w:r>
      <w:r w:rsidR="00FD7F70" w:rsidRPr="0090495A">
        <w:rPr>
          <w:rFonts w:ascii="Times New Roman" w:hAnsi="Times New Roman" w:cs="Times New Roman"/>
          <w:color w:val="000000" w:themeColor="text1"/>
        </w:rPr>
        <w:t>.</w:t>
      </w:r>
      <w:r w:rsidRPr="0090495A">
        <w:rPr>
          <w:rFonts w:ascii="Times New Roman" w:hAnsi="Times New Roman" w:cs="Times New Roman"/>
          <w:color w:val="000000" w:themeColor="text1"/>
        </w:rPr>
        <w:t>”</w:t>
      </w:r>
    </w:p>
    <w:p w14:paraId="57B31A56" w14:textId="77777777" w:rsidR="00365549" w:rsidRPr="0090495A" w:rsidRDefault="00365549" w:rsidP="001743A1">
      <w:pPr>
        <w:spacing w:line="480" w:lineRule="auto"/>
        <w:rPr>
          <w:rFonts w:ascii="Times New Roman" w:hAnsi="Times New Roman" w:cs="Times New Roman"/>
          <w:b/>
        </w:rPr>
      </w:pPr>
      <w:r w:rsidRPr="0090495A">
        <w:rPr>
          <w:rFonts w:ascii="Times New Roman" w:hAnsi="Times New Roman" w:cs="Times New Roman"/>
          <w:b/>
        </w:rPr>
        <w:t>Teachers</w:t>
      </w:r>
      <w:r w:rsidR="00FD7F70" w:rsidRPr="0090495A">
        <w:rPr>
          <w:rFonts w:ascii="Times New Roman" w:hAnsi="Times New Roman" w:cs="Times New Roman"/>
          <w:b/>
        </w:rPr>
        <w:t xml:space="preserve"> Coaching Themselves</w:t>
      </w:r>
      <w:r w:rsidR="00466AAB" w:rsidRPr="0090495A">
        <w:rPr>
          <w:rFonts w:ascii="Times New Roman" w:hAnsi="Times New Roman" w:cs="Times New Roman"/>
          <w:b/>
        </w:rPr>
        <w:t xml:space="preserve"> </w:t>
      </w:r>
    </w:p>
    <w:p w14:paraId="0D063F1F" w14:textId="051E0AA9" w:rsidR="002C67E3" w:rsidRPr="0090495A" w:rsidRDefault="00E975B3" w:rsidP="001743A1">
      <w:pPr>
        <w:spacing w:line="480" w:lineRule="auto"/>
        <w:rPr>
          <w:rFonts w:ascii="Times New Roman" w:hAnsi="Times New Roman" w:cs="Times New Roman"/>
        </w:rPr>
      </w:pPr>
      <w:r w:rsidRPr="0090495A">
        <w:rPr>
          <w:rFonts w:ascii="Times New Roman" w:hAnsi="Times New Roman" w:cs="Times New Roman"/>
        </w:rPr>
        <w:tab/>
      </w:r>
      <w:r w:rsidR="002C67E3" w:rsidRPr="0090495A">
        <w:rPr>
          <w:rFonts w:ascii="Times New Roman" w:hAnsi="Times New Roman" w:cs="Times New Roman"/>
        </w:rPr>
        <w:t xml:space="preserve">Kimberly Nguyen, a special education teacher in Delton Kellogg Schools, Michigan, is deeply committed to improving her practice.  She was part of a group of teachers studying </w:t>
      </w:r>
      <w:r w:rsidR="00273EEB" w:rsidRPr="00273EEB">
        <w:rPr>
          <w:rFonts w:ascii="Times New Roman" w:hAnsi="Times New Roman" w:cs="Times New Roman"/>
          <w:i/>
        </w:rPr>
        <w:t>High-Impact Instruction: A Framework for Great Teaching</w:t>
      </w:r>
      <w:r w:rsidR="00273EEB">
        <w:rPr>
          <w:rFonts w:ascii="Times New Roman" w:hAnsi="Times New Roman" w:cs="Times New Roman"/>
        </w:rPr>
        <w:t xml:space="preserve"> (Knight, 2013)</w:t>
      </w:r>
      <w:r w:rsidR="002C67E3" w:rsidRPr="0090495A">
        <w:rPr>
          <w:rFonts w:ascii="Times New Roman" w:hAnsi="Times New Roman" w:cs="Times New Roman"/>
        </w:rPr>
        <w:t xml:space="preserve">, and she decided to use video to go deeper into analyzing her own practice, “to feel and see,” she said, “exactly everything that [she] did”. She watched two classes she was teaching, the group that was </w:t>
      </w:r>
      <w:r w:rsidRPr="0090495A">
        <w:rPr>
          <w:rFonts w:ascii="Times New Roman" w:hAnsi="Times New Roman" w:cs="Times New Roman"/>
        </w:rPr>
        <w:t>most engaged</w:t>
      </w:r>
      <w:r w:rsidR="002C67E3" w:rsidRPr="0090495A">
        <w:rPr>
          <w:rFonts w:ascii="Times New Roman" w:hAnsi="Times New Roman" w:cs="Times New Roman"/>
        </w:rPr>
        <w:t xml:space="preserve"> and the one that was </w:t>
      </w:r>
      <w:r w:rsidRPr="0090495A">
        <w:rPr>
          <w:rFonts w:ascii="Times New Roman" w:hAnsi="Times New Roman" w:cs="Times New Roman"/>
        </w:rPr>
        <w:t>least engaged</w:t>
      </w:r>
      <w:r w:rsidR="002C67E3" w:rsidRPr="0090495A">
        <w:rPr>
          <w:rFonts w:ascii="Times New Roman" w:hAnsi="Times New Roman" w:cs="Times New Roman"/>
        </w:rPr>
        <w:t xml:space="preserve">. </w:t>
      </w:r>
    </w:p>
    <w:p w14:paraId="43B02EA0" w14:textId="77777777" w:rsidR="002C67E3" w:rsidRPr="0090495A" w:rsidRDefault="002C67E3" w:rsidP="001743A1">
      <w:pPr>
        <w:spacing w:line="480" w:lineRule="auto"/>
        <w:ind w:firstLine="720"/>
        <w:rPr>
          <w:rFonts w:ascii="Times New Roman" w:hAnsi="Times New Roman" w:cs="Times New Roman"/>
        </w:rPr>
      </w:pPr>
      <w:r w:rsidRPr="0090495A">
        <w:rPr>
          <w:rFonts w:ascii="Times New Roman" w:hAnsi="Times New Roman" w:cs="Times New Roman"/>
        </w:rPr>
        <w:t xml:space="preserve">Kim was surprised to see that she was a different teacher in each room. “With the engaged group,” Kim said, “I am much more animated and I interact more. With the second group, I really struggle with my mood, and my response time is lower. In that class, I think I am really boring.” </w:t>
      </w:r>
    </w:p>
    <w:p w14:paraId="58F989F6" w14:textId="15ADD4DF" w:rsidR="002C67E3" w:rsidRPr="0090495A" w:rsidRDefault="002C67E3" w:rsidP="001743A1">
      <w:pPr>
        <w:spacing w:line="480" w:lineRule="auto"/>
        <w:ind w:firstLine="720"/>
        <w:rPr>
          <w:rFonts w:ascii="Times New Roman" w:hAnsi="Times New Roman" w:cs="Times New Roman"/>
        </w:rPr>
      </w:pPr>
      <w:r w:rsidRPr="0090495A">
        <w:rPr>
          <w:rFonts w:ascii="Times New Roman" w:hAnsi="Times New Roman" w:cs="Times New Roman"/>
        </w:rPr>
        <w:t>Having the chance to review the video gave Kim a chance to gather specific data on how she was teaching.  After watching the video twice</w:t>
      </w:r>
      <w:r w:rsidR="00F06110">
        <w:rPr>
          <w:rFonts w:ascii="Times New Roman" w:hAnsi="Times New Roman" w:cs="Times New Roman"/>
        </w:rPr>
        <w:t>,</w:t>
      </w:r>
      <w:r w:rsidRPr="0090495A">
        <w:rPr>
          <w:rFonts w:ascii="Times New Roman" w:hAnsi="Times New Roman" w:cs="Times New Roman"/>
        </w:rPr>
        <w:t xml:space="preserve"> Kim reported that she “found that she had 41% positive comments with only 17% of those comments involving effective, specific praise.  She also found that she had 59 % negative comments, with 17 of those interrupting the lesson so significantly that it stopped the lesson.</w:t>
      </w:r>
      <w:r w:rsidR="00F06110">
        <w:rPr>
          <w:rFonts w:ascii="Times New Roman" w:hAnsi="Times New Roman" w:cs="Times New Roman"/>
        </w:rPr>
        <w:t>”</w:t>
      </w:r>
    </w:p>
    <w:p w14:paraId="782E9A66" w14:textId="59B30553" w:rsidR="002C67E3" w:rsidRPr="0090495A" w:rsidRDefault="002C67E3" w:rsidP="001743A1">
      <w:pPr>
        <w:spacing w:line="480" w:lineRule="auto"/>
        <w:ind w:firstLine="720"/>
        <w:rPr>
          <w:rFonts w:ascii="Times New Roman" w:hAnsi="Times New Roman" w:cs="Times New Roman"/>
        </w:rPr>
      </w:pPr>
      <w:r w:rsidRPr="0090495A">
        <w:rPr>
          <w:rFonts w:ascii="Times New Roman" w:hAnsi="Times New Roman" w:cs="Times New Roman"/>
        </w:rPr>
        <w:t>Video gave Kim a crystal clear picture of her reality</w:t>
      </w:r>
      <w:r w:rsidR="00F06110">
        <w:rPr>
          <w:rFonts w:ascii="Times New Roman" w:hAnsi="Times New Roman" w:cs="Times New Roman"/>
        </w:rPr>
        <w:t>,</w:t>
      </w:r>
      <w:r w:rsidRPr="0090495A">
        <w:rPr>
          <w:rFonts w:ascii="Times New Roman" w:hAnsi="Times New Roman" w:cs="Times New Roman"/>
        </w:rPr>
        <w:t xml:space="preserve"> and she was able to set a specific, student-focused goal, both for individual students and for each</w:t>
      </w:r>
      <w:r w:rsidR="00F06110">
        <w:rPr>
          <w:rFonts w:ascii="Times New Roman" w:hAnsi="Times New Roman" w:cs="Times New Roman"/>
        </w:rPr>
        <w:t>,</w:t>
      </w:r>
      <w:r w:rsidRPr="0090495A">
        <w:rPr>
          <w:rFonts w:ascii="Times New Roman" w:hAnsi="Times New Roman" w:cs="Times New Roman"/>
        </w:rPr>
        <w:t xml:space="preserve"> entire class.  More importantly, knowing what she was doing and setting a meaningful goal derived from real data helped her see how she needed to change her practice.  Kim told us: </w:t>
      </w:r>
    </w:p>
    <w:p w14:paraId="2EE63ACF" w14:textId="77777777" w:rsidR="001743A1" w:rsidRPr="0090495A" w:rsidRDefault="002C67E3" w:rsidP="00930052">
      <w:pPr>
        <w:spacing w:line="480" w:lineRule="auto"/>
        <w:ind w:left="720"/>
        <w:rPr>
          <w:rFonts w:ascii="Times New Roman" w:hAnsi="Times New Roman" w:cs="Times New Roman"/>
        </w:rPr>
      </w:pPr>
      <w:r w:rsidRPr="0090495A">
        <w:rPr>
          <w:rFonts w:ascii="Times New Roman" w:hAnsi="Times New Roman" w:cs="Times New Roman"/>
        </w:rPr>
        <w:t>Children this age [grades 1-4] really need a lot more activity… My kids do really well with the direct and explicit instruction, but they need the components of freedom and movement. So it will be a challenge to figure out how to put those things together and start using more cooperative learning strategies and explicit learning strategies.  I think that is going to be the best combination.</w:t>
      </w:r>
    </w:p>
    <w:p w14:paraId="516AE580" w14:textId="77777777" w:rsidR="001743A1" w:rsidRPr="0090495A" w:rsidRDefault="001743A1" w:rsidP="001743A1">
      <w:pPr>
        <w:spacing w:line="480" w:lineRule="auto"/>
        <w:jc w:val="center"/>
        <w:rPr>
          <w:rFonts w:ascii="Times New Roman" w:hAnsi="Times New Roman" w:cs="Times New Roman"/>
          <w:b/>
        </w:rPr>
      </w:pPr>
      <w:r w:rsidRPr="0090495A">
        <w:rPr>
          <w:rFonts w:ascii="Times New Roman" w:hAnsi="Times New Roman" w:cs="Times New Roman"/>
          <w:b/>
        </w:rPr>
        <w:t>Video and The Creative Tension of Professional Learning</w:t>
      </w:r>
    </w:p>
    <w:p w14:paraId="0CF33239" w14:textId="4676827D" w:rsidR="00A1447E" w:rsidRPr="0090495A" w:rsidRDefault="00930052" w:rsidP="00A1447E">
      <w:pPr>
        <w:spacing w:line="480" w:lineRule="auto"/>
        <w:ind w:firstLine="720"/>
        <w:rPr>
          <w:rFonts w:ascii="Times New Roman" w:hAnsi="Times New Roman" w:cs="Times New Roman"/>
        </w:rPr>
      </w:pPr>
      <w:r w:rsidRPr="0090495A">
        <w:rPr>
          <w:rFonts w:ascii="Times New Roman" w:hAnsi="Times New Roman" w:cs="Times New Roman"/>
        </w:rPr>
        <w:t xml:space="preserve">In each of the vignettes above, video was used by educators to get a clear picture of reality and to help identify some kind of change that will take place in teaching practice.  As it turns out, these two </w:t>
      </w:r>
      <w:r w:rsidR="00F06110">
        <w:rPr>
          <w:rFonts w:ascii="Times New Roman" w:hAnsi="Times New Roman" w:cs="Times New Roman"/>
        </w:rPr>
        <w:t>factors—</w:t>
      </w:r>
      <w:r w:rsidR="00A1447E" w:rsidRPr="0090495A">
        <w:rPr>
          <w:rFonts w:ascii="Times New Roman" w:hAnsi="Times New Roman" w:cs="Times New Roman"/>
        </w:rPr>
        <w:t xml:space="preserve">a clear picture of reality and </w:t>
      </w:r>
      <w:r w:rsidR="00DC2241" w:rsidRPr="0090495A">
        <w:rPr>
          <w:rFonts w:ascii="Times New Roman" w:hAnsi="Times New Roman" w:cs="Times New Roman"/>
        </w:rPr>
        <w:t xml:space="preserve">a </w:t>
      </w:r>
      <w:r w:rsidR="00F06110">
        <w:rPr>
          <w:rFonts w:ascii="Times New Roman" w:hAnsi="Times New Roman" w:cs="Times New Roman"/>
        </w:rPr>
        <w:t>goal—stand at the heart of</w:t>
      </w:r>
      <w:r w:rsidR="00A1447E" w:rsidRPr="0090495A">
        <w:rPr>
          <w:rFonts w:ascii="Times New Roman" w:hAnsi="Times New Roman" w:cs="Times New Roman"/>
        </w:rPr>
        <w:t xml:space="preserve"> most professional learning. </w:t>
      </w:r>
    </w:p>
    <w:p w14:paraId="68DA7C90" w14:textId="5241FEED" w:rsidR="001743A1" w:rsidRPr="0090495A" w:rsidRDefault="009D3493" w:rsidP="00A1447E">
      <w:pPr>
        <w:spacing w:line="480" w:lineRule="auto"/>
        <w:ind w:firstLine="720"/>
        <w:rPr>
          <w:rFonts w:ascii="Times New Roman" w:hAnsi="Times New Roman" w:cs="Times New Roman"/>
        </w:rPr>
      </w:pPr>
      <w:r>
        <w:rPr>
          <w:rFonts w:ascii="Times New Roman" w:hAnsi="Times New Roman" w:cs="Times New Roman"/>
        </w:rPr>
        <w:t>Three</w:t>
      </w:r>
      <w:r w:rsidR="001743A1" w:rsidRPr="0090495A">
        <w:rPr>
          <w:rFonts w:ascii="Times New Roman" w:hAnsi="Times New Roman" w:cs="Times New Roman"/>
        </w:rPr>
        <w:t xml:space="preserve"> decades ago, Robert Fritz </w:t>
      </w:r>
      <w:r w:rsidR="00A1447E" w:rsidRPr="0090495A">
        <w:rPr>
          <w:rFonts w:ascii="Times New Roman" w:hAnsi="Times New Roman" w:cs="Times New Roman"/>
        </w:rPr>
        <w:t xml:space="preserve">(1984) </w:t>
      </w:r>
      <w:r w:rsidR="001743A1" w:rsidRPr="0090495A">
        <w:rPr>
          <w:rFonts w:ascii="Times New Roman" w:hAnsi="Times New Roman" w:cs="Times New Roman"/>
        </w:rPr>
        <w:t>provided a simple but powerful explanation for the dynamics of professional growth. To grow, Fritz explained, we need two things:  a clear picture of current reality and a goal that we want to achieve.  The difference between our reality and our goal creates a tension that can only be resolved if we either achieve the goal or give up.  A compelling goal makes us discontent with our reality; it pulls us forward to a better version of ourselves.</w:t>
      </w:r>
    </w:p>
    <w:p w14:paraId="20E98192" w14:textId="08DA53CA" w:rsidR="001743A1" w:rsidRPr="0090495A" w:rsidRDefault="001743A1" w:rsidP="001743A1">
      <w:pPr>
        <w:spacing w:line="480" w:lineRule="auto"/>
        <w:rPr>
          <w:rFonts w:ascii="Times New Roman" w:hAnsi="Times New Roman" w:cs="Times New Roman"/>
        </w:rPr>
      </w:pPr>
      <w:r w:rsidRPr="0090495A">
        <w:rPr>
          <w:rFonts w:ascii="Times New Roman" w:hAnsi="Times New Roman" w:cs="Times New Roman"/>
        </w:rPr>
        <w:tab/>
        <w:t xml:space="preserve">To establish this kind of tension, then it is important that we have a clear picture of reality—but when it comes to professional practice, that is easier said than done.  In almost every case, the instructional coaches and teachers we have interviewed have been very surprised (in many cases shocked) to see what it looks like when they teach and their students learn.  In some cases they are delighted by what they see, and in other cases they are disappointed, but in almost all cases they </w:t>
      </w:r>
      <w:r w:rsidR="009D3493">
        <w:rPr>
          <w:rFonts w:ascii="Times New Roman" w:hAnsi="Times New Roman" w:cs="Times New Roman"/>
        </w:rPr>
        <w:t xml:space="preserve">are </w:t>
      </w:r>
      <w:r w:rsidRPr="0090495A">
        <w:rPr>
          <w:rFonts w:ascii="Times New Roman" w:hAnsi="Times New Roman" w:cs="Times New Roman"/>
        </w:rPr>
        <w:t xml:space="preserve">surprised. Watching yourself on video is very similar to hearing your voice </w:t>
      </w:r>
      <w:r w:rsidR="009D3493">
        <w:rPr>
          <w:rFonts w:ascii="Times New Roman" w:hAnsi="Times New Roman" w:cs="Times New Roman"/>
        </w:rPr>
        <w:t xml:space="preserve">on an audio </w:t>
      </w:r>
      <w:r w:rsidRPr="0090495A">
        <w:rPr>
          <w:rFonts w:ascii="Times New Roman" w:hAnsi="Times New Roman" w:cs="Times New Roman"/>
        </w:rPr>
        <w:t>recording, but amped up to the power of ten.</w:t>
      </w:r>
    </w:p>
    <w:p w14:paraId="391C8F0A" w14:textId="3ACD2B53" w:rsidR="001743A1" w:rsidRPr="0090495A" w:rsidRDefault="001743A1" w:rsidP="001743A1">
      <w:pPr>
        <w:spacing w:line="480" w:lineRule="auto"/>
        <w:rPr>
          <w:rFonts w:ascii="Times New Roman" w:hAnsi="Times New Roman" w:cs="Times New Roman"/>
        </w:rPr>
      </w:pPr>
      <w:r w:rsidRPr="0090495A">
        <w:rPr>
          <w:rFonts w:ascii="Times New Roman" w:hAnsi="Times New Roman" w:cs="Times New Roman"/>
        </w:rPr>
        <w:tab/>
        <w:t>There are at least three reasons why we don’t have a very clear picture of what it looks like when we teach. First, teaching is such an all-encompassing intellectual task that it is very hard to step back and reflect on exactly what is happening in a given moment. Second, teachers, like all human beings are prone to get used to what they see everyday—psychologists refer to this as habituation—and this means that over time our understanding of our class can become less and less accurate.  Finally, all people, teachers included, are prone to seek out data that supports their preconceived understanding of reality—what psychologists refer to as confirmation bias. Consequently, because of the busyness of teaching, habituation, and confirmation bias, most teache</w:t>
      </w:r>
      <w:r w:rsidR="009D3493">
        <w:rPr>
          <w:rFonts w:ascii="Times New Roman" w:hAnsi="Times New Roman" w:cs="Times New Roman"/>
        </w:rPr>
        <w:t>r</w:t>
      </w:r>
      <w:r w:rsidRPr="0090495A">
        <w:rPr>
          <w:rFonts w:ascii="Times New Roman" w:hAnsi="Times New Roman" w:cs="Times New Roman"/>
        </w:rPr>
        <w:t xml:space="preserve">s really do not know what it looks like when they teach.    </w:t>
      </w:r>
    </w:p>
    <w:p w14:paraId="17A833AC" w14:textId="77777777" w:rsidR="001743A1" w:rsidRPr="0090495A" w:rsidRDefault="001743A1" w:rsidP="001743A1">
      <w:pPr>
        <w:spacing w:line="480" w:lineRule="auto"/>
        <w:rPr>
          <w:rFonts w:ascii="Times New Roman" w:hAnsi="Times New Roman" w:cs="Times New Roman"/>
        </w:rPr>
      </w:pPr>
      <w:r w:rsidRPr="0090495A">
        <w:rPr>
          <w:rFonts w:ascii="Times New Roman" w:hAnsi="Times New Roman" w:cs="Times New Roman"/>
        </w:rPr>
        <w:tab/>
        <w:t xml:space="preserve">Video cuts through habituation, confirmation bias, and the complexity of teaching and reveals an accurate picture of what is going on in the classroom.  Video </w:t>
      </w:r>
      <w:r w:rsidR="00A1447E" w:rsidRPr="0090495A">
        <w:rPr>
          <w:rFonts w:ascii="Times New Roman" w:hAnsi="Times New Roman" w:cs="Times New Roman"/>
        </w:rPr>
        <w:t>initiates</w:t>
      </w:r>
      <w:r w:rsidRPr="0090495A">
        <w:rPr>
          <w:rFonts w:ascii="Times New Roman" w:hAnsi="Times New Roman" w:cs="Times New Roman"/>
        </w:rPr>
        <w:t xml:space="preserve"> the creative process.  But educators also need to set up goals if they are going to bring about real change.  In our work with educators we have identified five factors that are essential for effective goals.</w:t>
      </w:r>
    </w:p>
    <w:p w14:paraId="2AD31A70" w14:textId="77777777" w:rsidR="001743A1" w:rsidRPr="0090495A" w:rsidRDefault="001743A1" w:rsidP="001743A1">
      <w:pPr>
        <w:spacing w:line="480" w:lineRule="auto"/>
        <w:jc w:val="center"/>
        <w:rPr>
          <w:rFonts w:ascii="Times New Roman" w:hAnsi="Times New Roman" w:cs="Times New Roman"/>
        </w:rPr>
      </w:pPr>
      <w:r w:rsidRPr="0090495A">
        <w:rPr>
          <w:rFonts w:ascii="Times New Roman" w:hAnsi="Times New Roman" w:cs="Times New Roman"/>
        </w:rPr>
        <w:t>---insert PEERS acronym here---</w:t>
      </w:r>
    </w:p>
    <w:p w14:paraId="7FAA0311" w14:textId="77777777" w:rsidR="001743A1" w:rsidRPr="0090495A" w:rsidRDefault="001743A1" w:rsidP="001743A1">
      <w:pPr>
        <w:spacing w:line="480" w:lineRule="auto"/>
        <w:jc w:val="center"/>
        <w:rPr>
          <w:rFonts w:ascii="Times New Roman" w:hAnsi="Times New Roman" w:cs="Times New Roman"/>
          <w:b/>
        </w:rPr>
      </w:pPr>
      <w:r w:rsidRPr="0090495A">
        <w:rPr>
          <w:rFonts w:ascii="Times New Roman" w:hAnsi="Times New Roman" w:cs="Times New Roman"/>
          <w:b/>
        </w:rPr>
        <w:t>Effective Team Goals</w:t>
      </w:r>
    </w:p>
    <w:p w14:paraId="38448ED9" w14:textId="77777777" w:rsidR="001743A1" w:rsidRPr="0090495A" w:rsidRDefault="001743A1" w:rsidP="001743A1">
      <w:pPr>
        <w:spacing w:line="480" w:lineRule="auto"/>
        <w:jc w:val="center"/>
        <w:rPr>
          <w:rFonts w:ascii="Times New Roman" w:hAnsi="Times New Roman" w:cs="Times New Roman"/>
        </w:rPr>
      </w:pPr>
    </w:p>
    <w:p w14:paraId="3928F56C" w14:textId="77777777" w:rsidR="001743A1" w:rsidRPr="0090495A" w:rsidRDefault="001743A1" w:rsidP="001743A1">
      <w:pPr>
        <w:spacing w:line="480" w:lineRule="auto"/>
        <w:jc w:val="center"/>
        <w:rPr>
          <w:rFonts w:ascii="Times New Roman" w:hAnsi="Times New Roman" w:cs="Times New Roman"/>
        </w:rPr>
      </w:pPr>
      <w:r w:rsidRPr="0090495A">
        <w:rPr>
          <w:rFonts w:ascii="Times New Roman" w:hAnsi="Times New Roman" w:cs="Times New Roman"/>
        </w:rPr>
        <w:t>Powerful</w:t>
      </w:r>
    </w:p>
    <w:p w14:paraId="735BFADC" w14:textId="77777777" w:rsidR="001743A1" w:rsidRPr="0090495A" w:rsidRDefault="001743A1" w:rsidP="001743A1">
      <w:pPr>
        <w:spacing w:line="480" w:lineRule="auto"/>
        <w:jc w:val="center"/>
        <w:rPr>
          <w:rFonts w:ascii="Times New Roman" w:hAnsi="Times New Roman" w:cs="Times New Roman"/>
        </w:rPr>
      </w:pPr>
      <w:r w:rsidRPr="0090495A">
        <w:rPr>
          <w:rFonts w:ascii="Times New Roman" w:hAnsi="Times New Roman" w:cs="Times New Roman"/>
        </w:rPr>
        <w:t>Easy</w:t>
      </w:r>
    </w:p>
    <w:p w14:paraId="2AB3C6D4" w14:textId="77777777" w:rsidR="001743A1" w:rsidRPr="0090495A" w:rsidRDefault="001743A1" w:rsidP="001743A1">
      <w:pPr>
        <w:spacing w:line="480" w:lineRule="auto"/>
        <w:jc w:val="center"/>
        <w:rPr>
          <w:rFonts w:ascii="Times New Roman" w:hAnsi="Times New Roman" w:cs="Times New Roman"/>
        </w:rPr>
      </w:pPr>
      <w:r w:rsidRPr="0090495A">
        <w:rPr>
          <w:rFonts w:ascii="Times New Roman" w:hAnsi="Times New Roman" w:cs="Times New Roman"/>
        </w:rPr>
        <w:t>Emotionally Compelling</w:t>
      </w:r>
    </w:p>
    <w:p w14:paraId="4DDF8510" w14:textId="77777777" w:rsidR="001743A1" w:rsidRPr="0090495A" w:rsidRDefault="001743A1" w:rsidP="001743A1">
      <w:pPr>
        <w:spacing w:line="480" w:lineRule="auto"/>
        <w:jc w:val="center"/>
        <w:rPr>
          <w:rFonts w:ascii="Times New Roman" w:hAnsi="Times New Roman" w:cs="Times New Roman"/>
        </w:rPr>
      </w:pPr>
      <w:r w:rsidRPr="0090495A">
        <w:rPr>
          <w:rFonts w:ascii="Times New Roman" w:hAnsi="Times New Roman" w:cs="Times New Roman"/>
        </w:rPr>
        <w:t>Reachable</w:t>
      </w:r>
    </w:p>
    <w:p w14:paraId="13008CAF" w14:textId="77777777" w:rsidR="001743A1" w:rsidRPr="0090495A" w:rsidRDefault="001743A1" w:rsidP="001743A1">
      <w:pPr>
        <w:spacing w:line="480" w:lineRule="auto"/>
        <w:jc w:val="center"/>
        <w:rPr>
          <w:rFonts w:ascii="Times New Roman" w:hAnsi="Times New Roman" w:cs="Times New Roman"/>
        </w:rPr>
      </w:pPr>
      <w:r w:rsidRPr="0090495A">
        <w:rPr>
          <w:rFonts w:ascii="Times New Roman" w:hAnsi="Times New Roman" w:cs="Times New Roman"/>
        </w:rPr>
        <w:t xml:space="preserve"> Student-Focused</w:t>
      </w:r>
    </w:p>
    <w:p w14:paraId="1721CF32" w14:textId="77777777" w:rsidR="001743A1" w:rsidRPr="0090495A" w:rsidRDefault="001743A1" w:rsidP="001743A1">
      <w:pPr>
        <w:spacing w:line="480" w:lineRule="auto"/>
        <w:jc w:val="center"/>
        <w:rPr>
          <w:rFonts w:ascii="Times New Roman" w:hAnsi="Times New Roman" w:cs="Times New Roman"/>
        </w:rPr>
      </w:pPr>
    </w:p>
    <w:p w14:paraId="07167ECB" w14:textId="77777777" w:rsidR="001743A1" w:rsidRPr="0090495A" w:rsidRDefault="001743A1" w:rsidP="001743A1">
      <w:pPr>
        <w:spacing w:line="480" w:lineRule="auto"/>
        <w:jc w:val="center"/>
        <w:rPr>
          <w:rFonts w:ascii="Times New Roman" w:hAnsi="Times New Roman" w:cs="Times New Roman"/>
        </w:rPr>
      </w:pPr>
      <w:r w:rsidRPr="0090495A">
        <w:rPr>
          <w:rFonts w:ascii="Times New Roman" w:hAnsi="Times New Roman" w:cs="Times New Roman"/>
        </w:rPr>
        <w:t>--end PEERS acronym about here---</w:t>
      </w:r>
    </w:p>
    <w:p w14:paraId="050AEC1F" w14:textId="77777777" w:rsidR="001743A1" w:rsidRPr="0090495A" w:rsidRDefault="001743A1" w:rsidP="001743A1">
      <w:pPr>
        <w:spacing w:line="480" w:lineRule="auto"/>
        <w:rPr>
          <w:rFonts w:ascii="Times New Roman" w:hAnsi="Times New Roman" w:cs="Times New Roman"/>
        </w:rPr>
      </w:pPr>
      <w:r w:rsidRPr="0090495A">
        <w:rPr>
          <w:rFonts w:ascii="Times New Roman" w:hAnsi="Times New Roman" w:cs="Times New Roman"/>
        </w:rPr>
        <w:t xml:space="preserve">  </w:t>
      </w:r>
      <w:r w:rsidRPr="0090495A">
        <w:rPr>
          <w:rFonts w:ascii="Times New Roman" w:hAnsi="Times New Roman" w:cs="Times New Roman"/>
        </w:rPr>
        <w:tab/>
        <w:t>Educators often talk about SMART goals, which are variously understood to be Specific, Measurable, Attainable (or Actionable/Assignable), Realistic (Relevant) and Timely (or Time Bound) (Doran, 1981). I suggest that educators consider a few different factors summarized in the acronym, PEERS, when setting goals. Each of the factors is described below.</w:t>
      </w:r>
    </w:p>
    <w:p w14:paraId="0F11017C" w14:textId="35C904E5" w:rsidR="001743A1" w:rsidRPr="0090495A" w:rsidRDefault="001743A1" w:rsidP="001743A1">
      <w:pPr>
        <w:spacing w:line="480" w:lineRule="auto"/>
        <w:ind w:firstLine="720"/>
        <w:rPr>
          <w:rFonts w:ascii="Times New Roman" w:hAnsi="Times New Roman" w:cs="Times New Roman"/>
        </w:rPr>
      </w:pPr>
      <w:r w:rsidRPr="00F06110">
        <w:rPr>
          <w:rFonts w:ascii="Times New Roman" w:hAnsi="Times New Roman" w:cs="Times New Roman"/>
          <w:i/>
        </w:rPr>
        <w:t>Powerful</w:t>
      </w:r>
      <w:r w:rsidRPr="0090495A">
        <w:rPr>
          <w:rFonts w:ascii="Times New Roman" w:hAnsi="Times New Roman" w:cs="Times New Roman"/>
        </w:rPr>
        <w:t>. The best goals have the biggest impact, so before investing in a goal people should ask a simple question, “Will this make a significant</w:t>
      </w:r>
      <w:r w:rsidR="00DC2241" w:rsidRPr="0090495A">
        <w:rPr>
          <w:rFonts w:ascii="Times New Roman" w:hAnsi="Times New Roman" w:cs="Times New Roman"/>
        </w:rPr>
        <w:t xml:space="preserve"> difference for children?</w:t>
      </w:r>
      <w:r w:rsidRPr="0090495A">
        <w:rPr>
          <w:rFonts w:ascii="Times New Roman" w:hAnsi="Times New Roman" w:cs="Times New Roman"/>
        </w:rPr>
        <w:t>”</w:t>
      </w:r>
    </w:p>
    <w:p w14:paraId="1A72A992" w14:textId="788C937C" w:rsidR="001743A1" w:rsidRPr="0090495A" w:rsidRDefault="001743A1" w:rsidP="001743A1">
      <w:pPr>
        <w:spacing w:line="480" w:lineRule="auto"/>
        <w:ind w:firstLine="720"/>
        <w:rPr>
          <w:rFonts w:ascii="Times New Roman" w:hAnsi="Times New Roman" w:cs="Times New Roman"/>
        </w:rPr>
      </w:pPr>
      <w:r w:rsidRPr="00F06110">
        <w:rPr>
          <w:rFonts w:ascii="Times New Roman" w:hAnsi="Times New Roman" w:cs="Times New Roman"/>
          <w:i/>
        </w:rPr>
        <w:t>Easy</w:t>
      </w:r>
      <w:r w:rsidRPr="0090495A">
        <w:rPr>
          <w:rFonts w:ascii="Times New Roman" w:hAnsi="Times New Roman" w:cs="Times New Roman"/>
        </w:rPr>
        <w:t xml:space="preserve">.  A goal that makes a difference, but is really difficult to implement is often a goal that doesn’t get implemented.  Certainly every goal can’t be easy, and many tasks are unavoidably difficult, but </w:t>
      </w:r>
      <w:r w:rsidR="00DC2241" w:rsidRPr="0090495A">
        <w:rPr>
          <w:rFonts w:ascii="Times New Roman" w:hAnsi="Times New Roman" w:cs="Times New Roman"/>
        </w:rPr>
        <w:t xml:space="preserve">given </w:t>
      </w:r>
      <w:r w:rsidRPr="0090495A">
        <w:rPr>
          <w:rFonts w:ascii="Times New Roman" w:hAnsi="Times New Roman" w:cs="Times New Roman"/>
        </w:rPr>
        <w:t xml:space="preserve">how busy educators are, </w:t>
      </w:r>
      <w:r w:rsidR="00DC2241" w:rsidRPr="0090495A">
        <w:rPr>
          <w:rFonts w:ascii="Times New Roman" w:hAnsi="Times New Roman" w:cs="Times New Roman"/>
        </w:rPr>
        <w:t>the easiest of two equally powerful goals is almost always the best choice</w:t>
      </w:r>
      <w:r w:rsidRPr="0090495A">
        <w:rPr>
          <w:rFonts w:ascii="Times New Roman" w:hAnsi="Times New Roman" w:cs="Times New Roman"/>
        </w:rPr>
        <w:t>.</w:t>
      </w:r>
    </w:p>
    <w:p w14:paraId="3BE0105E" w14:textId="6C03D8CE" w:rsidR="001743A1" w:rsidRPr="0090495A" w:rsidRDefault="001743A1" w:rsidP="001743A1">
      <w:pPr>
        <w:spacing w:line="480" w:lineRule="auto"/>
        <w:ind w:firstLine="720"/>
        <w:rPr>
          <w:rFonts w:ascii="Times New Roman" w:hAnsi="Times New Roman" w:cs="Times New Roman"/>
        </w:rPr>
      </w:pPr>
      <w:r w:rsidRPr="00F06110">
        <w:rPr>
          <w:rFonts w:ascii="Times New Roman" w:hAnsi="Times New Roman" w:cs="Times New Roman"/>
          <w:i/>
        </w:rPr>
        <w:t>Emotionally compelling</w:t>
      </w:r>
      <w:r w:rsidRPr="0090495A">
        <w:rPr>
          <w:rFonts w:ascii="Times New Roman" w:hAnsi="Times New Roman" w:cs="Times New Roman"/>
        </w:rPr>
        <w:t xml:space="preserve">.  The goals we are most likely to implement are the ones that </w:t>
      </w:r>
      <w:r w:rsidR="00DC2241" w:rsidRPr="0090495A">
        <w:rPr>
          <w:rFonts w:ascii="Times New Roman" w:hAnsi="Times New Roman" w:cs="Times New Roman"/>
        </w:rPr>
        <w:t xml:space="preserve">address the issues </w:t>
      </w:r>
      <w:r w:rsidRPr="0090495A">
        <w:rPr>
          <w:rFonts w:ascii="Times New Roman" w:hAnsi="Times New Roman" w:cs="Times New Roman"/>
        </w:rPr>
        <w:t>we stay awake at night worrying about. The best goals matter to us at a personal level, so before setting a goal, educators need to be sure that it is one that really matters</w:t>
      </w:r>
      <w:r w:rsidR="009D3493">
        <w:rPr>
          <w:rFonts w:ascii="Times New Roman" w:hAnsi="Times New Roman" w:cs="Times New Roman"/>
        </w:rPr>
        <w:t xml:space="preserve"> to them</w:t>
      </w:r>
      <w:r w:rsidRPr="0090495A">
        <w:rPr>
          <w:rFonts w:ascii="Times New Roman" w:hAnsi="Times New Roman" w:cs="Times New Roman"/>
        </w:rPr>
        <w:t>.</w:t>
      </w:r>
    </w:p>
    <w:p w14:paraId="1DE0C72F" w14:textId="77777777" w:rsidR="001743A1" w:rsidRPr="0090495A" w:rsidRDefault="001743A1" w:rsidP="001743A1">
      <w:pPr>
        <w:spacing w:line="480" w:lineRule="auto"/>
        <w:ind w:firstLine="720"/>
        <w:rPr>
          <w:rFonts w:ascii="Times New Roman" w:hAnsi="Times New Roman" w:cs="Times New Roman"/>
        </w:rPr>
      </w:pPr>
      <w:r w:rsidRPr="00F06110">
        <w:rPr>
          <w:rFonts w:ascii="Times New Roman" w:hAnsi="Times New Roman" w:cs="Times New Roman"/>
          <w:i/>
        </w:rPr>
        <w:t>Reachable</w:t>
      </w:r>
      <w:r w:rsidRPr="0090495A">
        <w:rPr>
          <w:rFonts w:ascii="Times New Roman" w:hAnsi="Times New Roman" w:cs="Times New Roman"/>
        </w:rPr>
        <w:t>.  Reachable goals have at least two characteristics.  First they are reachable because we have a strategy that we believe we can implement to achieve the goal.  A goal only inspires hope when we have a clear pathway to follow to hit the goal (Lopez, 2013).  Additionally, we need a measureable outcome so we know when we have hit the goal.</w:t>
      </w:r>
    </w:p>
    <w:p w14:paraId="5346122A" w14:textId="382219BE" w:rsidR="001743A1" w:rsidRPr="0090495A" w:rsidRDefault="001743A1" w:rsidP="001743A1">
      <w:pPr>
        <w:spacing w:line="480" w:lineRule="auto"/>
        <w:ind w:firstLine="720"/>
        <w:rPr>
          <w:rFonts w:ascii="Times New Roman" w:hAnsi="Times New Roman" w:cs="Times New Roman"/>
        </w:rPr>
      </w:pPr>
      <w:r w:rsidRPr="00F06110">
        <w:rPr>
          <w:rFonts w:ascii="Times New Roman" w:hAnsi="Times New Roman" w:cs="Times New Roman"/>
          <w:i/>
        </w:rPr>
        <w:t>Student-focused</w:t>
      </w:r>
      <w:r w:rsidRPr="0090495A">
        <w:rPr>
          <w:rFonts w:ascii="Times New Roman" w:hAnsi="Times New Roman" w:cs="Times New Roman"/>
        </w:rPr>
        <w:t>. Our research on coaching has surfaced that effective goals are student-focused rather than teacher-focused.  If teachers set teacher</w:t>
      </w:r>
      <w:r w:rsidR="00DC2241" w:rsidRPr="0090495A">
        <w:rPr>
          <w:rFonts w:ascii="Times New Roman" w:hAnsi="Times New Roman" w:cs="Times New Roman"/>
        </w:rPr>
        <w:t>-focused</w:t>
      </w:r>
      <w:r w:rsidRPr="0090495A">
        <w:rPr>
          <w:rFonts w:ascii="Times New Roman" w:hAnsi="Times New Roman" w:cs="Times New Roman"/>
        </w:rPr>
        <w:t xml:space="preserve"> goals (I want to use graphic organizers twice a week), they can hit the goal and never know if it made any difference for students.  A student-focused goal provides clear feedback on whether or not the goal made a difference for students, and it provides an objective standard for quality simply because a poorly implemented practice is likely one that will not make a difference for students.</w:t>
      </w:r>
    </w:p>
    <w:p w14:paraId="4233C906" w14:textId="7759FD66" w:rsidR="001743A1" w:rsidRPr="0090495A" w:rsidRDefault="00F06110" w:rsidP="001743A1">
      <w:pPr>
        <w:spacing w:line="480" w:lineRule="auto"/>
        <w:ind w:firstLine="720"/>
        <w:rPr>
          <w:rFonts w:ascii="Times New Roman" w:hAnsi="Times New Roman" w:cs="Times New Roman"/>
        </w:rPr>
      </w:pPr>
      <w:r>
        <w:rPr>
          <w:rFonts w:ascii="Times New Roman" w:hAnsi="Times New Roman" w:cs="Times New Roman"/>
        </w:rPr>
        <w:t>Through</w:t>
      </w:r>
      <w:r w:rsidR="001743A1" w:rsidRPr="0090495A">
        <w:rPr>
          <w:rFonts w:ascii="Times New Roman" w:hAnsi="Times New Roman" w:cs="Times New Roman"/>
        </w:rPr>
        <w:t xml:space="preserve">out the entire process of professional learning, then, video plays a central role. Initially, video provides the clear picture of reality that is essential for establishing a goal that meets the PEERs criteria.  Additionally, once a goal is set, video can be used to monitor progress toward the goal.  </w:t>
      </w:r>
    </w:p>
    <w:p w14:paraId="57B3B702" w14:textId="669DA749" w:rsidR="00244C2C" w:rsidRPr="0090495A" w:rsidRDefault="001743A1" w:rsidP="001743A1">
      <w:pPr>
        <w:spacing w:line="480" w:lineRule="auto"/>
        <w:rPr>
          <w:rFonts w:ascii="Times New Roman" w:hAnsi="Times New Roman" w:cs="Times New Roman"/>
        </w:rPr>
      </w:pPr>
      <w:r w:rsidRPr="0090495A">
        <w:rPr>
          <w:rFonts w:ascii="Times New Roman" w:hAnsi="Times New Roman" w:cs="Times New Roman"/>
        </w:rPr>
        <w:tab/>
      </w:r>
      <w:r w:rsidR="00DC2241" w:rsidRPr="0090495A">
        <w:rPr>
          <w:rFonts w:ascii="Times New Roman" w:hAnsi="Times New Roman" w:cs="Times New Roman"/>
        </w:rPr>
        <w:t>V</w:t>
      </w:r>
      <w:r w:rsidRPr="0090495A">
        <w:rPr>
          <w:rFonts w:ascii="Times New Roman" w:hAnsi="Times New Roman" w:cs="Times New Roman"/>
        </w:rPr>
        <w:t xml:space="preserve">ideo </w:t>
      </w:r>
      <w:r w:rsidR="00DC2241" w:rsidRPr="0090495A">
        <w:rPr>
          <w:rFonts w:ascii="Times New Roman" w:hAnsi="Times New Roman" w:cs="Times New Roman"/>
        </w:rPr>
        <w:t>will becom</w:t>
      </w:r>
      <w:r w:rsidR="009D3493">
        <w:rPr>
          <w:rFonts w:ascii="Times New Roman" w:hAnsi="Times New Roman" w:cs="Times New Roman"/>
        </w:rPr>
        <w:t>e</w:t>
      </w:r>
      <w:r w:rsidRPr="0090495A">
        <w:rPr>
          <w:rFonts w:ascii="Times New Roman" w:hAnsi="Times New Roman" w:cs="Times New Roman"/>
        </w:rPr>
        <w:t xml:space="preserve"> an important part of professional learning</w:t>
      </w:r>
      <w:r w:rsidR="00DC2241" w:rsidRPr="0090495A">
        <w:rPr>
          <w:rFonts w:ascii="Times New Roman" w:hAnsi="Times New Roman" w:cs="Times New Roman"/>
        </w:rPr>
        <w:t xml:space="preserve"> in most school systems because </w:t>
      </w:r>
      <w:r w:rsidR="004215DA">
        <w:rPr>
          <w:rFonts w:ascii="Times New Roman" w:hAnsi="Times New Roman" w:cs="Times New Roman"/>
        </w:rPr>
        <w:t>it is so easy to use and because it can lead to measureable positive changes in student attitude, behavior, and achievement</w:t>
      </w:r>
      <w:r w:rsidR="00DC2241" w:rsidRPr="0090495A">
        <w:rPr>
          <w:rFonts w:ascii="Times New Roman" w:hAnsi="Times New Roman" w:cs="Times New Roman"/>
        </w:rPr>
        <w:t xml:space="preserve">. </w:t>
      </w:r>
      <w:r w:rsidR="004215DA">
        <w:rPr>
          <w:rFonts w:ascii="Times New Roman" w:hAnsi="Times New Roman" w:cs="Times New Roman"/>
        </w:rPr>
        <w:t>For these reasons</w:t>
      </w:r>
      <w:r w:rsidR="00DC2241" w:rsidRPr="0090495A">
        <w:rPr>
          <w:rFonts w:ascii="Times New Roman" w:hAnsi="Times New Roman" w:cs="Times New Roman"/>
        </w:rPr>
        <w:t>,</w:t>
      </w:r>
      <w:r w:rsidR="00416510" w:rsidRPr="0090495A">
        <w:rPr>
          <w:rFonts w:ascii="Times New Roman" w:hAnsi="Times New Roman" w:cs="Times New Roman"/>
        </w:rPr>
        <w:t xml:space="preserve"> educational leaders and policy makers might be tempted to push video into their schools in a heavy handed, compulsory way.  Such a strategy is a recipe for disaster.  </w:t>
      </w:r>
      <w:r w:rsidR="00244C2C" w:rsidRPr="0090495A">
        <w:rPr>
          <w:rFonts w:ascii="Times New Roman" w:hAnsi="Times New Roman" w:cs="Times New Roman"/>
        </w:rPr>
        <w:t>Before moving forward to create a video program, I suggest leaders consider the following guidelines for success.</w:t>
      </w:r>
    </w:p>
    <w:p w14:paraId="25C476B4" w14:textId="00E39EE6" w:rsidR="00DC2241" w:rsidRPr="0090495A" w:rsidRDefault="00DC2241" w:rsidP="00DC2241">
      <w:pPr>
        <w:spacing w:line="480" w:lineRule="auto"/>
        <w:jc w:val="center"/>
        <w:rPr>
          <w:rFonts w:ascii="Times New Roman" w:hAnsi="Times New Roman" w:cs="Times New Roman"/>
        </w:rPr>
      </w:pPr>
      <w:r w:rsidRPr="0090495A">
        <w:rPr>
          <w:rFonts w:ascii="Times New Roman" w:hAnsi="Times New Roman" w:cs="Times New Roman"/>
        </w:rPr>
        <w:t>---insert list about here---</w:t>
      </w:r>
    </w:p>
    <w:p w14:paraId="1980ECAF" w14:textId="6B6E0833" w:rsidR="00DC2241" w:rsidRPr="0090495A" w:rsidRDefault="00DC2241" w:rsidP="00DC2241">
      <w:pPr>
        <w:spacing w:line="480" w:lineRule="auto"/>
        <w:jc w:val="center"/>
        <w:rPr>
          <w:rFonts w:ascii="Times New Roman" w:hAnsi="Times New Roman" w:cs="Times New Roman"/>
          <w:b/>
        </w:rPr>
      </w:pPr>
      <w:r w:rsidRPr="0090495A">
        <w:rPr>
          <w:rFonts w:ascii="Times New Roman" w:hAnsi="Times New Roman" w:cs="Times New Roman"/>
          <w:b/>
        </w:rPr>
        <w:t>Guidelines for Success</w:t>
      </w:r>
    </w:p>
    <w:p w14:paraId="0204B558" w14:textId="0C10D8EE" w:rsidR="00DC2241" w:rsidRPr="0090495A" w:rsidRDefault="00DC2241" w:rsidP="00DC2241">
      <w:pPr>
        <w:spacing w:line="480" w:lineRule="auto"/>
        <w:jc w:val="center"/>
        <w:rPr>
          <w:rFonts w:ascii="Times New Roman" w:hAnsi="Times New Roman" w:cs="Times New Roman"/>
        </w:rPr>
      </w:pPr>
      <w:r w:rsidRPr="0090495A">
        <w:rPr>
          <w:rFonts w:ascii="Times New Roman" w:hAnsi="Times New Roman" w:cs="Times New Roman"/>
        </w:rPr>
        <w:t>1. Create Psychologically Safe Environments</w:t>
      </w:r>
    </w:p>
    <w:p w14:paraId="09AD9430" w14:textId="3AE3229E" w:rsidR="00DC2241" w:rsidRPr="0090495A" w:rsidRDefault="00DC2241" w:rsidP="00DC2241">
      <w:pPr>
        <w:spacing w:line="480" w:lineRule="auto"/>
        <w:jc w:val="center"/>
        <w:rPr>
          <w:rFonts w:ascii="Times New Roman" w:hAnsi="Times New Roman" w:cs="Times New Roman"/>
        </w:rPr>
      </w:pPr>
      <w:r w:rsidRPr="0090495A">
        <w:rPr>
          <w:rFonts w:ascii="Times New Roman" w:hAnsi="Times New Roman" w:cs="Times New Roman"/>
        </w:rPr>
        <w:t>2.  Make Participation a Choice</w:t>
      </w:r>
    </w:p>
    <w:p w14:paraId="631AB726" w14:textId="5764A412" w:rsidR="00DC2241" w:rsidRPr="0090495A" w:rsidRDefault="00DC2241" w:rsidP="00DC2241">
      <w:pPr>
        <w:spacing w:line="480" w:lineRule="auto"/>
        <w:jc w:val="center"/>
        <w:rPr>
          <w:rFonts w:ascii="Times New Roman" w:hAnsi="Times New Roman" w:cs="Times New Roman"/>
        </w:rPr>
      </w:pPr>
      <w:r w:rsidRPr="0090495A">
        <w:rPr>
          <w:rFonts w:ascii="Times New Roman" w:hAnsi="Times New Roman" w:cs="Times New Roman"/>
        </w:rPr>
        <w:t xml:space="preserve">3. </w:t>
      </w:r>
      <w:r w:rsidR="0090495A" w:rsidRPr="0090495A">
        <w:rPr>
          <w:rFonts w:ascii="Times New Roman" w:hAnsi="Times New Roman" w:cs="Times New Roman"/>
        </w:rPr>
        <w:t>Focus on Intrinsic Motivation and Safety</w:t>
      </w:r>
    </w:p>
    <w:p w14:paraId="12F1291B" w14:textId="061D955A" w:rsidR="00DC2241" w:rsidRPr="0090495A" w:rsidRDefault="0090495A" w:rsidP="00DC2241">
      <w:pPr>
        <w:spacing w:line="480" w:lineRule="auto"/>
        <w:jc w:val="center"/>
        <w:rPr>
          <w:rFonts w:ascii="Times New Roman" w:hAnsi="Times New Roman" w:cs="Times New Roman"/>
        </w:rPr>
      </w:pPr>
      <w:r w:rsidRPr="0090495A">
        <w:rPr>
          <w:rFonts w:ascii="Times New Roman" w:hAnsi="Times New Roman" w:cs="Times New Roman"/>
        </w:rPr>
        <w:t>4. Establish Boundaries</w:t>
      </w:r>
    </w:p>
    <w:p w14:paraId="48C2A21C" w14:textId="4FD9147B" w:rsidR="00DC2241" w:rsidRDefault="00DC2241" w:rsidP="00DC2241">
      <w:pPr>
        <w:spacing w:line="480" w:lineRule="auto"/>
        <w:jc w:val="center"/>
        <w:rPr>
          <w:rFonts w:ascii="Times New Roman" w:hAnsi="Times New Roman" w:cs="Times New Roman"/>
        </w:rPr>
      </w:pPr>
      <w:r w:rsidRPr="0090495A">
        <w:rPr>
          <w:rFonts w:ascii="Times New Roman" w:hAnsi="Times New Roman" w:cs="Times New Roman"/>
        </w:rPr>
        <w:t xml:space="preserve"> </w:t>
      </w:r>
      <w:r w:rsidR="0090495A">
        <w:rPr>
          <w:rFonts w:ascii="Times New Roman" w:hAnsi="Times New Roman" w:cs="Times New Roman"/>
        </w:rPr>
        <w:t>5. Walk t</w:t>
      </w:r>
      <w:r w:rsidR="0090495A" w:rsidRPr="0090495A">
        <w:rPr>
          <w:rFonts w:ascii="Times New Roman" w:hAnsi="Times New Roman" w:cs="Times New Roman"/>
        </w:rPr>
        <w:t>he Talk</w:t>
      </w:r>
    </w:p>
    <w:p w14:paraId="6DD1F9F0" w14:textId="4927767B" w:rsidR="00DC2241" w:rsidRPr="0090495A" w:rsidRDefault="00C3044B" w:rsidP="004215DA">
      <w:pPr>
        <w:spacing w:line="480" w:lineRule="auto"/>
        <w:jc w:val="center"/>
        <w:rPr>
          <w:rFonts w:ascii="Times New Roman" w:hAnsi="Times New Roman" w:cs="Times New Roman"/>
        </w:rPr>
      </w:pPr>
      <w:r>
        <w:rPr>
          <w:rFonts w:ascii="Times New Roman" w:hAnsi="Times New Roman" w:cs="Times New Roman"/>
        </w:rPr>
        <w:t>6. Go Slow to Go Fast</w:t>
      </w:r>
    </w:p>
    <w:p w14:paraId="2B6E705D" w14:textId="1855D00F" w:rsidR="00DC2241" w:rsidRPr="0090495A" w:rsidRDefault="00DC2241" w:rsidP="00DC2241">
      <w:pPr>
        <w:spacing w:line="480" w:lineRule="auto"/>
        <w:jc w:val="center"/>
        <w:rPr>
          <w:rFonts w:ascii="Times New Roman" w:hAnsi="Times New Roman" w:cs="Times New Roman"/>
        </w:rPr>
      </w:pPr>
      <w:r w:rsidRPr="0090495A">
        <w:rPr>
          <w:rFonts w:ascii="Times New Roman" w:hAnsi="Times New Roman" w:cs="Times New Roman"/>
        </w:rPr>
        <w:t xml:space="preserve">--end </w:t>
      </w:r>
      <w:r w:rsidR="0090495A" w:rsidRPr="0090495A">
        <w:rPr>
          <w:rFonts w:ascii="Times New Roman" w:hAnsi="Times New Roman" w:cs="Times New Roman"/>
        </w:rPr>
        <w:t xml:space="preserve">list about here </w:t>
      </w:r>
      <w:r w:rsidRPr="0090495A">
        <w:rPr>
          <w:rFonts w:ascii="Times New Roman" w:hAnsi="Times New Roman" w:cs="Times New Roman"/>
        </w:rPr>
        <w:t>---</w:t>
      </w:r>
    </w:p>
    <w:p w14:paraId="4B195451" w14:textId="7F473FF8" w:rsidR="00DC2241" w:rsidRPr="0090495A" w:rsidRDefault="00DC2241" w:rsidP="00DC2241">
      <w:pPr>
        <w:spacing w:line="480" w:lineRule="auto"/>
        <w:jc w:val="center"/>
        <w:rPr>
          <w:rFonts w:ascii="Times New Roman" w:hAnsi="Times New Roman" w:cs="Times New Roman"/>
          <w:b/>
        </w:rPr>
      </w:pPr>
      <w:r w:rsidRPr="0090495A">
        <w:rPr>
          <w:rFonts w:ascii="Times New Roman" w:hAnsi="Times New Roman" w:cs="Times New Roman"/>
          <w:b/>
        </w:rPr>
        <w:t>Guidelines for Success</w:t>
      </w:r>
    </w:p>
    <w:p w14:paraId="74BA953E" w14:textId="3E72EB11" w:rsidR="00C37197" w:rsidRPr="0090495A" w:rsidRDefault="00244C2C" w:rsidP="004215DA">
      <w:pPr>
        <w:spacing w:line="480" w:lineRule="auto"/>
        <w:ind w:firstLine="720"/>
        <w:rPr>
          <w:rFonts w:ascii="Times New Roman" w:hAnsi="Times New Roman" w:cs="Times New Roman"/>
        </w:rPr>
      </w:pPr>
      <w:r w:rsidRPr="0090495A">
        <w:rPr>
          <w:rFonts w:ascii="Times New Roman" w:hAnsi="Times New Roman" w:cs="Times New Roman"/>
          <w:b/>
        </w:rPr>
        <w:t>1.  Create Psychologically Safe Environments.</w:t>
      </w:r>
      <w:r w:rsidRPr="0090495A">
        <w:rPr>
          <w:rFonts w:ascii="Times New Roman" w:hAnsi="Times New Roman" w:cs="Times New Roman"/>
        </w:rPr>
        <w:t xml:space="preserve">  </w:t>
      </w:r>
      <w:r w:rsidR="00416510" w:rsidRPr="0090495A">
        <w:rPr>
          <w:rFonts w:ascii="Times New Roman" w:hAnsi="Times New Roman" w:cs="Times New Roman"/>
        </w:rPr>
        <w:t>People who choose to teach, invest a lot of themselves in the work they do. Teaching is personal and</w:t>
      </w:r>
      <w:r w:rsidR="0090495A">
        <w:rPr>
          <w:rFonts w:ascii="Times New Roman" w:hAnsi="Times New Roman" w:cs="Times New Roman"/>
        </w:rPr>
        <w:t>,</w:t>
      </w:r>
      <w:r w:rsidR="00416510" w:rsidRPr="0090495A">
        <w:rPr>
          <w:rFonts w:ascii="Times New Roman" w:hAnsi="Times New Roman" w:cs="Times New Roman"/>
        </w:rPr>
        <w:t xml:space="preserve"> for most educators, ultimately </w:t>
      </w:r>
      <w:r w:rsidR="004215DA">
        <w:rPr>
          <w:rFonts w:ascii="Times New Roman" w:hAnsi="Times New Roman" w:cs="Times New Roman"/>
        </w:rPr>
        <w:t xml:space="preserve">teaching </w:t>
      </w:r>
      <w:r w:rsidR="00416510" w:rsidRPr="0090495A">
        <w:rPr>
          <w:rFonts w:ascii="Times New Roman" w:hAnsi="Times New Roman" w:cs="Times New Roman"/>
        </w:rPr>
        <w:t xml:space="preserve">is a major a part of their identity. Stone, Patton, and Heen (1999), have described identity </w:t>
      </w:r>
      <w:r w:rsidR="004215DA">
        <w:rPr>
          <w:rFonts w:ascii="Times New Roman" w:hAnsi="Times New Roman" w:cs="Times New Roman"/>
        </w:rPr>
        <w:t>as</w:t>
      </w:r>
      <w:r w:rsidR="00416510" w:rsidRPr="0090495A">
        <w:rPr>
          <w:rFonts w:ascii="Times New Roman" w:hAnsi="Times New Roman" w:cs="Times New Roman"/>
        </w:rPr>
        <w:t xml:space="preserve"> “the story we tell ourselves about ourselves” (p. 112).  When </w:t>
      </w:r>
      <w:r w:rsidR="00C37197" w:rsidRPr="0090495A">
        <w:rPr>
          <w:rFonts w:ascii="Times New Roman" w:hAnsi="Times New Roman" w:cs="Times New Roman"/>
        </w:rPr>
        <w:t>something like a video recording of our lesson causes us to rethink our story, it can be disturbing.  Stone and his colleagues write that “relinquish[ing] a cherished aspect of how you see yourself</w:t>
      </w:r>
      <w:r w:rsidR="00F06110">
        <w:rPr>
          <w:rFonts w:ascii="Times New Roman" w:hAnsi="Times New Roman" w:cs="Times New Roman"/>
        </w:rPr>
        <w:t>…</w:t>
      </w:r>
      <w:r w:rsidR="00C37197" w:rsidRPr="0090495A">
        <w:rPr>
          <w:rFonts w:ascii="Times New Roman" w:hAnsi="Times New Roman" w:cs="Times New Roman"/>
        </w:rPr>
        <w:t xml:space="preserve"> At its most profound, … can be a loss that requires mourning just as surely as the death of a loved one” (p. 114).  </w:t>
      </w:r>
    </w:p>
    <w:p w14:paraId="34FC66C8" w14:textId="67EB178D" w:rsidR="00C37197" w:rsidRPr="0090495A" w:rsidRDefault="00C37197" w:rsidP="00C37197">
      <w:pPr>
        <w:spacing w:line="480" w:lineRule="auto"/>
        <w:rPr>
          <w:rFonts w:ascii="Times New Roman" w:hAnsi="Times New Roman" w:cs="Times New Roman"/>
        </w:rPr>
      </w:pPr>
      <w:r w:rsidRPr="0090495A">
        <w:rPr>
          <w:rFonts w:ascii="Times New Roman" w:hAnsi="Times New Roman" w:cs="Times New Roman"/>
        </w:rPr>
        <w:tab/>
        <w:t>Watching ourselves on video can truly be an unsettling experience.  First, people are never satisfied with their appearance (I’ve yet to hear someone say, “I’m much younger and thinner than I realized”). More importantly, though, watching video forces people to rethink a great deal about who</w:t>
      </w:r>
      <w:r w:rsidR="00F06110">
        <w:rPr>
          <w:rFonts w:ascii="Times New Roman" w:hAnsi="Times New Roman" w:cs="Times New Roman"/>
        </w:rPr>
        <w:t xml:space="preserve"> they are and what they do as </w:t>
      </w:r>
      <w:r w:rsidRPr="0090495A">
        <w:rPr>
          <w:rFonts w:ascii="Times New Roman" w:hAnsi="Times New Roman" w:cs="Times New Roman"/>
        </w:rPr>
        <w:t>professional</w:t>
      </w:r>
      <w:r w:rsidR="00F06110">
        <w:rPr>
          <w:rFonts w:ascii="Times New Roman" w:hAnsi="Times New Roman" w:cs="Times New Roman"/>
        </w:rPr>
        <w:t>s</w:t>
      </w:r>
      <w:r w:rsidRPr="0090495A">
        <w:rPr>
          <w:rFonts w:ascii="Times New Roman" w:hAnsi="Times New Roman" w:cs="Times New Roman"/>
        </w:rPr>
        <w:t>.  Ask</w:t>
      </w:r>
      <w:r w:rsidR="00B353DB" w:rsidRPr="0090495A">
        <w:rPr>
          <w:rFonts w:ascii="Times New Roman" w:hAnsi="Times New Roman" w:cs="Times New Roman"/>
        </w:rPr>
        <w:t>ing</w:t>
      </w:r>
      <w:r w:rsidRPr="0090495A">
        <w:rPr>
          <w:rFonts w:ascii="Times New Roman" w:hAnsi="Times New Roman" w:cs="Times New Roman"/>
        </w:rPr>
        <w:t xml:space="preserve"> someone to risk changing the “story they tell themselves about themselves,” is a lot to ask.  The only problem is that</w:t>
      </w:r>
      <w:r w:rsidR="00BA2FE5" w:rsidRPr="0090495A">
        <w:rPr>
          <w:rFonts w:ascii="Times New Roman" w:hAnsi="Times New Roman" w:cs="Times New Roman"/>
        </w:rPr>
        <w:t xml:space="preserve"> </w:t>
      </w:r>
      <w:r w:rsidR="0090495A">
        <w:rPr>
          <w:rFonts w:ascii="Times New Roman" w:hAnsi="Times New Roman" w:cs="Times New Roman"/>
        </w:rPr>
        <w:t>rethinking our assumptions is also one of the most important ways that we can learn</w:t>
      </w:r>
      <w:r w:rsidR="00BA2FE5" w:rsidRPr="0090495A">
        <w:rPr>
          <w:rFonts w:ascii="Times New Roman" w:hAnsi="Times New Roman" w:cs="Times New Roman"/>
        </w:rPr>
        <w:t xml:space="preserve">.  Educational Consultant Jean Clark, from Cecil County Maryland, explained this clearly when </w:t>
      </w:r>
      <w:r w:rsidR="0090495A">
        <w:rPr>
          <w:rFonts w:ascii="Times New Roman" w:hAnsi="Times New Roman" w:cs="Times New Roman"/>
        </w:rPr>
        <w:t>she and I</w:t>
      </w:r>
      <w:r w:rsidR="00BA2FE5" w:rsidRPr="0090495A">
        <w:rPr>
          <w:rFonts w:ascii="Times New Roman" w:hAnsi="Times New Roman" w:cs="Times New Roman"/>
        </w:rPr>
        <w:t xml:space="preserve"> talked about </w:t>
      </w:r>
      <w:r w:rsidR="0090495A">
        <w:rPr>
          <w:rFonts w:ascii="Times New Roman" w:hAnsi="Times New Roman" w:cs="Times New Roman"/>
        </w:rPr>
        <w:t xml:space="preserve">how </w:t>
      </w:r>
      <w:r w:rsidR="00BA2FE5" w:rsidRPr="0090495A">
        <w:rPr>
          <w:rFonts w:ascii="Times New Roman" w:hAnsi="Times New Roman" w:cs="Times New Roman"/>
        </w:rPr>
        <w:t>video</w:t>
      </w:r>
      <w:r w:rsidR="0090495A">
        <w:rPr>
          <w:rFonts w:ascii="Times New Roman" w:hAnsi="Times New Roman" w:cs="Times New Roman"/>
        </w:rPr>
        <w:t xml:space="preserve"> was used</w:t>
      </w:r>
      <w:r w:rsidR="00BA2FE5" w:rsidRPr="0090495A">
        <w:rPr>
          <w:rFonts w:ascii="Times New Roman" w:hAnsi="Times New Roman" w:cs="Times New Roman"/>
        </w:rPr>
        <w:t xml:space="preserve"> in her district</w:t>
      </w:r>
      <w:r w:rsidRPr="0090495A">
        <w:rPr>
          <w:rFonts w:ascii="Times New Roman" w:hAnsi="Times New Roman" w:cs="Times New Roman"/>
        </w:rPr>
        <w:t>.</w:t>
      </w:r>
      <w:r w:rsidR="000E7E9B" w:rsidRPr="0090495A">
        <w:rPr>
          <w:rFonts w:ascii="Times New Roman" w:hAnsi="Times New Roman" w:cs="Times New Roman"/>
        </w:rPr>
        <w:t xml:space="preserve"> </w:t>
      </w:r>
    </w:p>
    <w:p w14:paraId="0AA36AD1" w14:textId="7DE044CD" w:rsidR="00BA2FE5" w:rsidRPr="0090495A" w:rsidRDefault="00BA2FE5" w:rsidP="00BA2FE5">
      <w:pPr>
        <w:spacing w:line="480" w:lineRule="auto"/>
        <w:ind w:left="720"/>
        <w:rPr>
          <w:rFonts w:ascii="Times New Roman" w:hAnsi="Times New Roman" w:cs="Times New Roman"/>
        </w:rPr>
      </w:pPr>
      <w:r w:rsidRPr="0090495A">
        <w:rPr>
          <w:rFonts w:ascii="Times New Roman" w:hAnsi="Times New Roman" w:cs="Times New Roman"/>
        </w:rPr>
        <w:t>It is painful to realize that what we thought is reality isn’t reality, that who we thought we were is not who we are. That’s a powerful realization that changes the direction of where we are going. This is very hard to do because you have to be vulnerable.  But it’s authentic… and that’s the way we become adults.</w:t>
      </w:r>
    </w:p>
    <w:p w14:paraId="51FFD8DA" w14:textId="582A1112" w:rsidR="000E7E9B" w:rsidRPr="0090495A" w:rsidRDefault="004215DA" w:rsidP="00BA2FE5">
      <w:pPr>
        <w:spacing w:line="480" w:lineRule="auto"/>
        <w:ind w:firstLine="720"/>
        <w:rPr>
          <w:rFonts w:ascii="Times New Roman" w:hAnsi="Times New Roman" w:cs="Times New Roman"/>
        </w:rPr>
      </w:pPr>
      <w:r>
        <w:rPr>
          <w:rFonts w:ascii="Times New Roman" w:hAnsi="Times New Roman" w:cs="Times New Roman"/>
        </w:rPr>
        <w:t xml:space="preserve">Since watching video is so emotionally challenging, </w:t>
      </w:r>
      <w:r w:rsidR="000E7E9B" w:rsidRPr="0090495A">
        <w:rPr>
          <w:rFonts w:ascii="Times New Roman" w:hAnsi="Times New Roman" w:cs="Times New Roman"/>
        </w:rPr>
        <w:t xml:space="preserve">people </w:t>
      </w:r>
      <w:r>
        <w:rPr>
          <w:rFonts w:ascii="Times New Roman" w:hAnsi="Times New Roman" w:cs="Times New Roman"/>
        </w:rPr>
        <w:t>will not</w:t>
      </w:r>
      <w:r w:rsidR="00F06110">
        <w:rPr>
          <w:rFonts w:ascii="Times New Roman" w:hAnsi="Times New Roman" w:cs="Times New Roman"/>
        </w:rPr>
        <w:t xml:space="preserve"> embrace the use of video </w:t>
      </w:r>
      <w:r>
        <w:rPr>
          <w:rFonts w:ascii="Times New Roman" w:hAnsi="Times New Roman" w:cs="Times New Roman"/>
        </w:rPr>
        <w:t>unless they do so</w:t>
      </w:r>
      <w:r w:rsidR="000E7E9B" w:rsidRPr="0090495A">
        <w:rPr>
          <w:rFonts w:ascii="Times New Roman" w:hAnsi="Times New Roman" w:cs="Times New Roman"/>
        </w:rPr>
        <w:t xml:space="preserve"> in psychologically safe environments.  Amy Edmonson, the Novartis Professor of Leadership and Management at Harvard University, has described psychologically safe environments as follows:</w:t>
      </w:r>
    </w:p>
    <w:p w14:paraId="5F2F0700" w14:textId="77777777" w:rsidR="000E7E9B" w:rsidRPr="0090495A" w:rsidRDefault="000E7E9B" w:rsidP="000E7E9B">
      <w:pPr>
        <w:pStyle w:val="Extract"/>
        <w:rPr>
          <w:szCs w:val="24"/>
        </w:rPr>
      </w:pPr>
      <w:r w:rsidRPr="0090495A">
        <w:rPr>
          <w:szCs w:val="24"/>
        </w:rPr>
        <w:t>In psychologically safe environments, people believe that if they make a mistake, others will not penalize them or think less of them for it. They also believe that others will not resent or humiliate them when they ask for help or information. This belief comes about when people both trust and respect each other, and it produces a sense of confidence that the group won’t embarrass, reject, or punish someone for speaking up. (2012, pp. 118–119)</w:t>
      </w:r>
    </w:p>
    <w:p w14:paraId="6CCFCFF3" w14:textId="68FCDE98" w:rsidR="00FC5B3A" w:rsidRPr="0090495A" w:rsidRDefault="00244C2C" w:rsidP="00EF11AB">
      <w:pPr>
        <w:pStyle w:val="Heading4"/>
        <w:ind w:firstLine="720"/>
        <w:rPr>
          <w:szCs w:val="24"/>
        </w:rPr>
      </w:pPr>
      <w:r w:rsidRPr="00F06110">
        <w:rPr>
          <w:b/>
          <w:szCs w:val="24"/>
        </w:rPr>
        <w:t>2. Make Participation a Choice</w:t>
      </w:r>
      <w:r w:rsidRPr="0090495A">
        <w:rPr>
          <w:szCs w:val="24"/>
        </w:rPr>
        <w:t>.  No doubt some leaders will be tempted to make video compulsory across a school or system</w:t>
      </w:r>
      <w:r w:rsidR="009D2E72" w:rsidRPr="0090495A">
        <w:rPr>
          <w:szCs w:val="24"/>
        </w:rPr>
        <w:t xml:space="preserve">. </w:t>
      </w:r>
      <w:r w:rsidRPr="0090495A">
        <w:rPr>
          <w:szCs w:val="24"/>
        </w:rPr>
        <w:t xml:space="preserve">This </w:t>
      </w:r>
      <w:r w:rsidR="00B353DB" w:rsidRPr="0090495A">
        <w:rPr>
          <w:szCs w:val="24"/>
        </w:rPr>
        <w:t xml:space="preserve">is </w:t>
      </w:r>
      <w:r w:rsidRPr="0090495A">
        <w:rPr>
          <w:szCs w:val="24"/>
        </w:rPr>
        <w:t xml:space="preserve">problematic for </w:t>
      </w:r>
      <w:r w:rsidR="00FC5B3A" w:rsidRPr="0090495A">
        <w:rPr>
          <w:szCs w:val="24"/>
        </w:rPr>
        <w:t>many</w:t>
      </w:r>
      <w:r w:rsidRPr="0090495A">
        <w:rPr>
          <w:szCs w:val="24"/>
        </w:rPr>
        <w:t xml:space="preserve"> reasons. First, telling people they </w:t>
      </w:r>
      <w:r w:rsidR="003559BA" w:rsidRPr="0090495A">
        <w:rPr>
          <w:szCs w:val="24"/>
        </w:rPr>
        <w:t>must do something</w:t>
      </w:r>
      <w:r w:rsidR="00FC5B3A" w:rsidRPr="0090495A">
        <w:rPr>
          <w:szCs w:val="24"/>
        </w:rPr>
        <w:t xml:space="preserve"> </w:t>
      </w:r>
      <w:r w:rsidR="0090495A">
        <w:rPr>
          <w:szCs w:val="24"/>
        </w:rPr>
        <w:t>almost ensures that they won’t want to do it.</w:t>
      </w:r>
      <w:r w:rsidR="00FC5B3A" w:rsidRPr="0090495A">
        <w:rPr>
          <w:szCs w:val="24"/>
        </w:rPr>
        <w:t xml:space="preserve"> As </w:t>
      </w:r>
      <w:r w:rsidR="00FC5B3A" w:rsidRPr="0090495A">
        <w:rPr>
          <w:noProof w:val="0"/>
          <w:szCs w:val="24"/>
        </w:rPr>
        <w:t xml:space="preserve">Timothy Gallwey (1974) has written, “When you insist, they will resist.”  Gallwey’s comments apply to people whether they are </w:t>
      </w:r>
      <w:r w:rsidR="0090495A">
        <w:rPr>
          <w:noProof w:val="0"/>
          <w:szCs w:val="24"/>
        </w:rPr>
        <w:t>7 or 77</w:t>
      </w:r>
      <w:r w:rsidR="00FC5B3A" w:rsidRPr="0090495A">
        <w:rPr>
          <w:noProof w:val="0"/>
          <w:szCs w:val="24"/>
        </w:rPr>
        <w:t xml:space="preserve">, but they especially apply </w:t>
      </w:r>
      <w:r w:rsidR="00CA7743" w:rsidRPr="0090495A">
        <w:rPr>
          <w:noProof w:val="0"/>
          <w:szCs w:val="24"/>
        </w:rPr>
        <w:t xml:space="preserve">to professionals who are paid to think and make individual decisions. </w:t>
      </w:r>
    </w:p>
    <w:p w14:paraId="2A2C62BE" w14:textId="0D0CC376" w:rsidR="00244C2C" w:rsidRPr="0090495A" w:rsidRDefault="00244C2C" w:rsidP="00244C2C">
      <w:pPr>
        <w:spacing w:line="480" w:lineRule="auto"/>
        <w:rPr>
          <w:rFonts w:ascii="Times New Roman" w:hAnsi="Times New Roman" w:cs="Times New Roman"/>
        </w:rPr>
      </w:pPr>
      <w:r w:rsidRPr="0090495A">
        <w:rPr>
          <w:rFonts w:ascii="Times New Roman" w:hAnsi="Times New Roman" w:cs="Times New Roman"/>
        </w:rPr>
        <w:t xml:space="preserve"> </w:t>
      </w:r>
      <w:r w:rsidR="00CA7743" w:rsidRPr="0090495A">
        <w:rPr>
          <w:rFonts w:ascii="Times New Roman" w:hAnsi="Times New Roman" w:cs="Times New Roman"/>
        </w:rPr>
        <w:tab/>
        <w:t xml:space="preserve">Second, </w:t>
      </w:r>
      <w:r w:rsidR="009A2BCF" w:rsidRPr="0090495A">
        <w:rPr>
          <w:rFonts w:ascii="Times New Roman" w:hAnsi="Times New Roman" w:cs="Times New Roman"/>
        </w:rPr>
        <w:t xml:space="preserve">making video compulsory </w:t>
      </w:r>
      <w:r w:rsidR="0090495A">
        <w:rPr>
          <w:rFonts w:ascii="Times New Roman" w:hAnsi="Times New Roman" w:cs="Times New Roman"/>
        </w:rPr>
        <w:t>could</w:t>
      </w:r>
      <w:r w:rsidR="00886475" w:rsidRPr="0090495A">
        <w:rPr>
          <w:rFonts w:ascii="Times New Roman" w:hAnsi="Times New Roman" w:cs="Times New Roman"/>
        </w:rPr>
        <w:t xml:space="preserve"> damage school culture and decrease trust. Almost everyone feels stress and anxiety when they are </w:t>
      </w:r>
      <w:r w:rsidR="0090495A">
        <w:rPr>
          <w:rFonts w:ascii="Times New Roman" w:hAnsi="Times New Roman" w:cs="Times New Roman"/>
        </w:rPr>
        <w:t xml:space="preserve">first </w:t>
      </w:r>
      <w:r w:rsidR="00886475" w:rsidRPr="0090495A">
        <w:rPr>
          <w:rFonts w:ascii="Times New Roman" w:hAnsi="Times New Roman" w:cs="Times New Roman"/>
        </w:rPr>
        <w:t xml:space="preserve">asked to record themselves and share the video with others—for all the reasons mentioned above.  Adding pressure by making video compulsory could </w:t>
      </w:r>
      <w:r w:rsidRPr="0090495A">
        <w:rPr>
          <w:rFonts w:ascii="Times New Roman" w:hAnsi="Times New Roman" w:cs="Times New Roman"/>
        </w:rPr>
        <w:t xml:space="preserve">lead to resentment, hostility, and resistance, </w:t>
      </w:r>
      <w:r w:rsidR="0090495A">
        <w:rPr>
          <w:rFonts w:ascii="Times New Roman" w:hAnsi="Times New Roman" w:cs="Times New Roman"/>
        </w:rPr>
        <w:t>and that</w:t>
      </w:r>
      <w:r w:rsidRPr="0090495A">
        <w:rPr>
          <w:rFonts w:ascii="Times New Roman" w:hAnsi="Times New Roman" w:cs="Times New Roman"/>
        </w:rPr>
        <w:t xml:space="preserve"> does not sound like a psychologically safe environment.  </w:t>
      </w:r>
    </w:p>
    <w:p w14:paraId="03D4E167" w14:textId="0769BBE0" w:rsidR="009D2E72" w:rsidRPr="0090495A" w:rsidRDefault="00886475" w:rsidP="00886475">
      <w:pPr>
        <w:spacing w:line="480" w:lineRule="auto"/>
        <w:ind w:firstLine="720"/>
        <w:rPr>
          <w:rFonts w:ascii="Times New Roman" w:hAnsi="Times New Roman" w:cs="Times New Roman"/>
        </w:rPr>
      </w:pPr>
      <w:r w:rsidRPr="0090495A">
        <w:rPr>
          <w:rFonts w:ascii="Times New Roman" w:hAnsi="Times New Roman" w:cs="Times New Roman"/>
        </w:rPr>
        <w:t>Finally</w:t>
      </w:r>
      <w:r w:rsidR="00244C2C" w:rsidRPr="0090495A">
        <w:rPr>
          <w:rFonts w:ascii="Times New Roman" w:hAnsi="Times New Roman" w:cs="Times New Roman"/>
        </w:rPr>
        <w:t xml:space="preserve">, </w:t>
      </w:r>
      <w:r w:rsidRPr="0090495A">
        <w:rPr>
          <w:rFonts w:ascii="Times New Roman" w:hAnsi="Times New Roman" w:cs="Times New Roman"/>
        </w:rPr>
        <w:t>when</w:t>
      </w:r>
      <w:r w:rsidR="00B353DB" w:rsidRPr="0090495A">
        <w:rPr>
          <w:rFonts w:ascii="Times New Roman" w:hAnsi="Times New Roman" w:cs="Times New Roman"/>
        </w:rPr>
        <w:t xml:space="preserve"> </w:t>
      </w:r>
      <w:r w:rsidRPr="0090495A">
        <w:rPr>
          <w:rFonts w:ascii="Times New Roman" w:hAnsi="Times New Roman" w:cs="Times New Roman"/>
        </w:rPr>
        <w:t>leaders take away choice</w:t>
      </w:r>
      <w:r w:rsidR="00B353DB" w:rsidRPr="0090495A">
        <w:rPr>
          <w:rFonts w:ascii="Times New Roman" w:hAnsi="Times New Roman" w:cs="Times New Roman"/>
        </w:rPr>
        <w:t xml:space="preserve">, </w:t>
      </w:r>
      <w:r w:rsidRPr="0090495A">
        <w:rPr>
          <w:rFonts w:ascii="Times New Roman" w:hAnsi="Times New Roman" w:cs="Times New Roman"/>
        </w:rPr>
        <w:t>they</w:t>
      </w:r>
      <w:r w:rsidR="00B353DB" w:rsidRPr="0090495A">
        <w:rPr>
          <w:rFonts w:ascii="Times New Roman" w:hAnsi="Times New Roman" w:cs="Times New Roman"/>
        </w:rPr>
        <w:t xml:space="preserve"> </w:t>
      </w:r>
      <w:r w:rsidR="009D2E72" w:rsidRPr="0090495A">
        <w:rPr>
          <w:rFonts w:ascii="Times New Roman" w:hAnsi="Times New Roman" w:cs="Times New Roman"/>
        </w:rPr>
        <w:t xml:space="preserve">decrease the professionalism of teachers. </w:t>
      </w:r>
      <w:r w:rsidR="00932846" w:rsidRPr="0090495A">
        <w:rPr>
          <w:rFonts w:ascii="Times New Roman" w:hAnsi="Times New Roman" w:cs="Times New Roman"/>
        </w:rPr>
        <w:t xml:space="preserve">Peter Block (1993) </w:t>
      </w:r>
      <w:r w:rsidR="004215DA">
        <w:rPr>
          <w:rFonts w:ascii="Times New Roman" w:hAnsi="Times New Roman" w:cs="Times New Roman"/>
        </w:rPr>
        <w:t>has made this point clearly. He writes that</w:t>
      </w:r>
      <w:r w:rsidRPr="0090495A">
        <w:rPr>
          <w:rFonts w:ascii="Times New Roman" w:hAnsi="Times New Roman" w:cs="Times New Roman"/>
        </w:rPr>
        <w:t xml:space="preserve"> </w:t>
      </w:r>
      <w:r w:rsidR="00932846" w:rsidRPr="0090495A">
        <w:rPr>
          <w:rFonts w:ascii="Times New Roman" w:hAnsi="Times New Roman" w:cs="Times New Roman"/>
        </w:rPr>
        <w:t>“Partners each have a right to say no. Saying no is the fundamental way we have of differentiating ourselves. To take away my right to say no is to claim sovereignty over me . . . If we cannot say no, then saying yes has no meaning” (pp. 30–31).</w:t>
      </w:r>
      <w:r w:rsidRPr="0090495A">
        <w:rPr>
          <w:rFonts w:ascii="Times New Roman" w:hAnsi="Times New Roman" w:cs="Times New Roman"/>
        </w:rPr>
        <w:t xml:space="preserve"> </w:t>
      </w:r>
    </w:p>
    <w:p w14:paraId="302B237A" w14:textId="49A44544" w:rsidR="00932846" w:rsidRPr="0090495A" w:rsidRDefault="00886475" w:rsidP="00DC2241">
      <w:pPr>
        <w:spacing w:line="480" w:lineRule="auto"/>
        <w:ind w:firstLine="720"/>
        <w:rPr>
          <w:rFonts w:ascii="Times New Roman" w:hAnsi="Times New Roman" w:cs="Times New Roman"/>
        </w:rPr>
      </w:pPr>
      <w:r w:rsidRPr="0090495A">
        <w:rPr>
          <w:rFonts w:ascii="Times New Roman" w:hAnsi="Times New Roman" w:cs="Times New Roman"/>
        </w:rPr>
        <w:t>Ensuring that teachers have</w:t>
      </w:r>
      <w:r w:rsidR="003559BA" w:rsidRPr="0090495A">
        <w:rPr>
          <w:rFonts w:ascii="Times New Roman" w:hAnsi="Times New Roman" w:cs="Times New Roman"/>
        </w:rPr>
        <w:t xml:space="preserve"> choice</w:t>
      </w:r>
      <w:r w:rsidRPr="0090495A">
        <w:rPr>
          <w:rFonts w:ascii="Times New Roman" w:hAnsi="Times New Roman" w:cs="Times New Roman"/>
        </w:rPr>
        <w:t xml:space="preserve"> about their learning</w:t>
      </w:r>
      <w:r w:rsidR="003559BA" w:rsidRPr="0090495A">
        <w:rPr>
          <w:rFonts w:ascii="Times New Roman" w:hAnsi="Times New Roman" w:cs="Times New Roman"/>
        </w:rPr>
        <w:t xml:space="preserve"> does not mean that educators </w:t>
      </w:r>
      <w:r w:rsidRPr="0090495A">
        <w:rPr>
          <w:rFonts w:ascii="Times New Roman" w:hAnsi="Times New Roman" w:cs="Times New Roman"/>
        </w:rPr>
        <w:t>should have the option of choosing</w:t>
      </w:r>
      <w:r w:rsidR="003559BA" w:rsidRPr="0090495A">
        <w:rPr>
          <w:rFonts w:ascii="Times New Roman" w:hAnsi="Times New Roman" w:cs="Times New Roman"/>
        </w:rPr>
        <w:t xml:space="preserve"> not to learn.  </w:t>
      </w:r>
      <w:r w:rsidRPr="0090495A">
        <w:rPr>
          <w:rFonts w:ascii="Times New Roman" w:hAnsi="Times New Roman" w:cs="Times New Roman"/>
        </w:rPr>
        <w:t>Continuous improvement</w:t>
      </w:r>
      <w:r w:rsidR="003559BA" w:rsidRPr="0090495A">
        <w:rPr>
          <w:rFonts w:ascii="Times New Roman" w:hAnsi="Times New Roman" w:cs="Times New Roman"/>
        </w:rPr>
        <w:t xml:space="preserve"> is a defining characteristic of professionalism, so teachers </w:t>
      </w:r>
      <w:r w:rsidR="00B21D97">
        <w:rPr>
          <w:rFonts w:ascii="Times New Roman" w:hAnsi="Times New Roman" w:cs="Times New Roman"/>
        </w:rPr>
        <w:t xml:space="preserve">who </w:t>
      </w:r>
      <w:r w:rsidR="003559BA" w:rsidRPr="0090495A">
        <w:rPr>
          <w:rFonts w:ascii="Times New Roman" w:hAnsi="Times New Roman" w:cs="Times New Roman"/>
        </w:rPr>
        <w:t>want to be considered professionals, must conti</w:t>
      </w:r>
      <w:r w:rsidRPr="0090495A">
        <w:rPr>
          <w:rFonts w:ascii="Times New Roman" w:hAnsi="Times New Roman" w:cs="Times New Roman"/>
        </w:rPr>
        <w:t>nue to learn.  But how teachers learn and what teachers learn should be at least in part determined by</w:t>
      </w:r>
      <w:r w:rsidR="00DC2241" w:rsidRPr="0090495A">
        <w:rPr>
          <w:rFonts w:ascii="Times New Roman" w:hAnsi="Times New Roman" w:cs="Times New Roman"/>
        </w:rPr>
        <w:t xml:space="preserve"> </w:t>
      </w:r>
      <w:r w:rsidRPr="0090495A">
        <w:rPr>
          <w:rFonts w:ascii="Times New Roman" w:hAnsi="Times New Roman" w:cs="Times New Roman"/>
        </w:rPr>
        <w:t xml:space="preserve">teachers.  </w:t>
      </w:r>
      <w:r w:rsidR="00DC2241" w:rsidRPr="0090495A">
        <w:rPr>
          <w:rFonts w:ascii="Times New Roman" w:hAnsi="Times New Roman" w:cs="Times New Roman"/>
        </w:rPr>
        <w:t xml:space="preserve">If we want our children to be taught by professionals, we must treat teachers as professionals, and that means giving them a lot </w:t>
      </w:r>
      <w:r w:rsidR="00B21D97">
        <w:rPr>
          <w:rFonts w:ascii="Times New Roman" w:hAnsi="Times New Roman" w:cs="Times New Roman"/>
        </w:rPr>
        <w:t xml:space="preserve">of </w:t>
      </w:r>
      <w:r w:rsidR="00DC2241" w:rsidRPr="0090495A">
        <w:rPr>
          <w:rFonts w:ascii="Times New Roman" w:hAnsi="Times New Roman" w:cs="Times New Roman"/>
        </w:rPr>
        <w:t>choice about what and how they learn.</w:t>
      </w:r>
    </w:p>
    <w:p w14:paraId="134C5E6A" w14:textId="60DDBF98" w:rsidR="00752A55" w:rsidRDefault="00752A55" w:rsidP="00EF11AB">
      <w:pPr>
        <w:spacing w:line="480" w:lineRule="auto"/>
        <w:ind w:firstLine="720"/>
        <w:rPr>
          <w:rFonts w:ascii="Times New Roman" w:hAnsi="Times New Roman" w:cs="Times New Roman"/>
        </w:rPr>
      </w:pPr>
      <w:r w:rsidRPr="00F06110">
        <w:rPr>
          <w:rFonts w:ascii="Times New Roman" w:hAnsi="Times New Roman" w:cs="Times New Roman"/>
          <w:b/>
        </w:rPr>
        <w:t>3. Focus on Intrinsic Motivation</w:t>
      </w:r>
      <w:r w:rsidRPr="008422A2">
        <w:rPr>
          <w:rFonts w:ascii="Times New Roman" w:hAnsi="Times New Roman" w:cs="Times New Roman"/>
        </w:rPr>
        <w:t>.  The way video is used will depend a lot on how leaders understand motivation.  If leaders believe teachers will only change when they are pressured, extri</w:t>
      </w:r>
      <w:r>
        <w:rPr>
          <w:rFonts w:ascii="Times New Roman" w:hAnsi="Times New Roman" w:cs="Times New Roman"/>
        </w:rPr>
        <w:t>nsically motivated, or in worst-</w:t>
      </w:r>
      <w:r w:rsidRPr="008422A2">
        <w:rPr>
          <w:rFonts w:ascii="Times New Roman" w:hAnsi="Times New Roman" w:cs="Times New Roman"/>
        </w:rPr>
        <w:t>case scenarios, embarrassed, then they may wish to use video</w:t>
      </w:r>
      <w:r>
        <w:rPr>
          <w:rFonts w:ascii="Times New Roman" w:hAnsi="Times New Roman" w:cs="Times New Roman"/>
        </w:rPr>
        <w:t xml:space="preserve"> as</w:t>
      </w:r>
      <w:r w:rsidR="00F06110">
        <w:rPr>
          <w:rFonts w:ascii="Times New Roman" w:hAnsi="Times New Roman" w:cs="Times New Roman"/>
        </w:rPr>
        <w:t xml:space="preserve"> a</w:t>
      </w:r>
      <w:r>
        <w:rPr>
          <w:rFonts w:ascii="Times New Roman" w:hAnsi="Times New Roman" w:cs="Times New Roman"/>
        </w:rPr>
        <w:t xml:space="preserve"> tool</w:t>
      </w:r>
      <w:r w:rsidRPr="008422A2">
        <w:rPr>
          <w:rFonts w:ascii="Times New Roman" w:hAnsi="Times New Roman" w:cs="Times New Roman"/>
        </w:rPr>
        <w:t xml:space="preserve"> to pressure teachers to change.  </w:t>
      </w:r>
      <w:r>
        <w:rPr>
          <w:rFonts w:ascii="Times New Roman" w:hAnsi="Times New Roman" w:cs="Times New Roman"/>
        </w:rPr>
        <w:t>S</w:t>
      </w:r>
      <w:r w:rsidRPr="008422A2">
        <w:rPr>
          <w:rFonts w:ascii="Times New Roman" w:hAnsi="Times New Roman" w:cs="Times New Roman"/>
        </w:rPr>
        <w:t xml:space="preserve">uch a primitive understanding of motivation will likely make things </w:t>
      </w:r>
      <w:r>
        <w:rPr>
          <w:rFonts w:ascii="Times New Roman" w:hAnsi="Times New Roman" w:cs="Times New Roman"/>
        </w:rPr>
        <w:t>worse not better</w:t>
      </w:r>
      <w:r w:rsidRPr="008422A2">
        <w:rPr>
          <w:rFonts w:ascii="Times New Roman" w:hAnsi="Times New Roman" w:cs="Times New Roman"/>
        </w:rPr>
        <w:t>.</w:t>
      </w:r>
    </w:p>
    <w:p w14:paraId="73CED096" w14:textId="0AFB0BF6" w:rsidR="00752A55" w:rsidRDefault="00752A55" w:rsidP="00752A55">
      <w:pPr>
        <w:spacing w:line="480" w:lineRule="auto"/>
        <w:rPr>
          <w:rFonts w:ascii="Times New Roman" w:hAnsi="Times New Roman" w:cs="Times New Roman"/>
        </w:rPr>
      </w:pPr>
      <w:r>
        <w:rPr>
          <w:rFonts w:ascii="Times New Roman" w:hAnsi="Times New Roman" w:cs="Times New Roman"/>
        </w:rPr>
        <w:tab/>
        <w:t xml:space="preserve">Researcher Theresa Amabile and a host of other researchers (for a summary of this research see Daniel Pink’s </w:t>
      </w:r>
      <w:r w:rsidRPr="00D638F3">
        <w:rPr>
          <w:rFonts w:ascii="Times New Roman" w:hAnsi="Times New Roman" w:cs="Times New Roman"/>
          <w:i/>
        </w:rPr>
        <w:t>Drive: The Surprising Truth About What Motivates Us</w:t>
      </w:r>
      <w:r>
        <w:rPr>
          <w:rFonts w:ascii="Times New Roman" w:hAnsi="Times New Roman" w:cs="Times New Roman"/>
        </w:rPr>
        <w:t>, 2009) have found that for complex work like teaching extrinsic motivation actually decrease</w:t>
      </w:r>
      <w:r w:rsidR="00F06110">
        <w:rPr>
          <w:rFonts w:ascii="Times New Roman" w:hAnsi="Times New Roman" w:cs="Times New Roman"/>
        </w:rPr>
        <w:t>s</w:t>
      </w:r>
      <w:r>
        <w:rPr>
          <w:rFonts w:ascii="Times New Roman" w:hAnsi="Times New Roman" w:cs="Times New Roman"/>
        </w:rPr>
        <w:t xml:space="preserve"> effectiveness.  A</w:t>
      </w:r>
      <w:r w:rsidRPr="0090495A">
        <w:rPr>
          <w:rFonts w:ascii="Times New Roman" w:hAnsi="Times New Roman" w:cs="Times New Roman"/>
        </w:rPr>
        <w:t>fter reviewing thousands of data points from surveys, interviews, and observations of many teams in corporations</w:t>
      </w:r>
      <w:r w:rsidR="00F06110">
        <w:rPr>
          <w:rFonts w:ascii="Times New Roman" w:hAnsi="Times New Roman" w:cs="Times New Roman"/>
        </w:rPr>
        <w:t>,</w:t>
      </w:r>
      <w:r>
        <w:rPr>
          <w:rFonts w:ascii="Times New Roman" w:hAnsi="Times New Roman" w:cs="Times New Roman"/>
        </w:rPr>
        <w:t xml:space="preserve"> Amabile summed up her findings as follows:</w:t>
      </w:r>
    </w:p>
    <w:p w14:paraId="602500A7" w14:textId="77777777" w:rsidR="00752A55" w:rsidRPr="0090495A" w:rsidRDefault="00752A55" w:rsidP="00752A55">
      <w:pPr>
        <w:pStyle w:val="Extract"/>
        <w:rPr>
          <w:szCs w:val="24"/>
        </w:rPr>
      </w:pPr>
      <w:r w:rsidRPr="0090495A">
        <w:rPr>
          <w:szCs w:val="24"/>
        </w:rPr>
        <w:t>Managers who say—or secretly believe—that employees work better under pressure, uncertainty, unhappiness, or fear are just plain wrong. Negative inner work has a negative effect on the four dimensions of performance: people are less creative, less productive, less deeply committed to their work, and less collegial to each other when their inner work lives darken. (Amabile &amp; Kramer, 2011, p. 58)</w:t>
      </w:r>
    </w:p>
    <w:p w14:paraId="0696F1BF" w14:textId="77777777" w:rsidR="00752A55" w:rsidRPr="00FF57BC" w:rsidRDefault="00752A55" w:rsidP="00752A55">
      <w:pPr>
        <w:spacing w:line="480" w:lineRule="auto"/>
        <w:rPr>
          <w:rFonts w:ascii="Times New Roman" w:hAnsi="Times New Roman" w:cs="Times New Roman"/>
        </w:rPr>
      </w:pPr>
      <w:r>
        <w:rPr>
          <w:rFonts w:ascii="Times New Roman" w:hAnsi="Times New Roman" w:cs="Times New Roman"/>
        </w:rPr>
        <w:tab/>
        <w:t xml:space="preserve">When video recording is shared in a way that supports each educator’s intrinsic desire to improve, video can be a power tool for rapid, significant improvement. Video, </w:t>
      </w:r>
      <w:r w:rsidRPr="00FF57BC">
        <w:rPr>
          <w:rFonts w:ascii="Times New Roman" w:hAnsi="Times New Roman" w:cs="Times New Roman"/>
        </w:rPr>
        <w:t xml:space="preserve">because it accelerates professional learning, can awaken or deepen a teacher’s desire to achieve his or her personal best. </w:t>
      </w:r>
    </w:p>
    <w:p w14:paraId="1698DD46" w14:textId="59A1BC7F" w:rsidR="00C3044B" w:rsidRDefault="00C3044B" w:rsidP="00EF11AB">
      <w:pPr>
        <w:spacing w:line="480" w:lineRule="auto"/>
        <w:ind w:firstLine="720"/>
        <w:rPr>
          <w:rFonts w:ascii="Times New Roman" w:hAnsi="Times New Roman" w:cs="Times New Roman"/>
        </w:rPr>
      </w:pPr>
      <w:r w:rsidRPr="00F06110">
        <w:rPr>
          <w:rFonts w:ascii="Times New Roman" w:hAnsi="Times New Roman" w:cs="Times New Roman"/>
          <w:b/>
        </w:rPr>
        <w:t>4.  Establish Boundaries.</w:t>
      </w:r>
      <w:r w:rsidRPr="0090495A">
        <w:rPr>
          <w:rFonts w:ascii="Times New Roman" w:hAnsi="Times New Roman" w:cs="Times New Roman"/>
        </w:rPr>
        <w:t xml:space="preserve">  </w:t>
      </w:r>
      <w:r>
        <w:rPr>
          <w:rFonts w:ascii="Times New Roman" w:hAnsi="Times New Roman" w:cs="Times New Roman"/>
        </w:rPr>
        <w:t>When I discuss video with teachers</w:t>
      </w:r>
      <w:r w:rsidR="00F06110">
        <w:rPr>
          <w:rFonts w:ascii="Times New Roman" w:hAnsi="Times New Roman" w:cs="Times New Roman"/>
        </w:rPr>
        <w:t>, the most common question they ask me is</w:t>
      </w:r>
      <w:r>
        <w:rPr>
          <w:rFonts w:ascii="Times New Roman" w:hAnsi="Times New Roman" w:cs="Times New Roman"/>
        </w:rPr>
        <w:t xml:space="preserve"> “Who is going to see this video?” Teachers usually recognize that they can learn a lot by watching a video recording of one of their lessons, but they want to be assured they won’t have to conduct that learning in public, especially because they can’t be sure what </w:t>
      </w:r>
      <w:r w:rsidR="00F06110">
        <w:rPr>
          <w:rFonts w:ascii="Times New Roman" w:hAnsi="Times New Roman" w:cs="Times New Roman"/>
        </w:rPr>
        <w:t xml:space="preserve">the </w:t>
      </w:r>
      <w:r>
        <w:rPr>
          <w:rFonts w:ascii="Times New Roman" w:hAnsi="Times New Roman" w:cs="Times New Roman"/>
        </w:rPr>
        <w:t>video will reveal.  For this reason, I believe districts should adopt the policy that video recordings belong to the person being recorded, who should also solely determine when or if any video will ever be shared with anyone.</w:t>
      </w:r>
    </w:p>
    <w:p w14:paraId="016D7C3B" w14:textId="2CC94222" w:rsidR="00C3044B" w:rsidRDefault="00C3044B" w:rsidP="00C3044B">
      <w:pPr>
        <w:spacing w:line="480" w:lineRule="auto"/>
        <w:rPr>
          <w:rFonts w:ascii="Times New Roman" w:hAnsi="Times New Roman" w:cs="Times New Roman"/>
        </w:rPr>
      </w:pPr>
      <w:r>
        <w:rPr>
          <w:rFonts w:ascii="Times New Roman" w:hAnsi="Times New Roman" w:cs="Times New Roman"/>
        </w:rPr>
        <w:tab/>
        <w:t xml:space="preserve">When leaders clarifying who controls </w:t>
      </w:r>
      <w:r w:rsidR="00584145">
        <w:rPr>
          <w:rFonts w:ascii="Times New Roman" w:hAnsi="Times New Roman" w:cs="Times New Roman"/>
        </w:rPr>
        <w:t>video, they establish a</w:t>
      </w:r>
      <w:r>
        <w:rPr>
          <w:rFonts w:ascii="Times New Roman" w:hAnsi="Times New Roman" w:cs="Times New Roman"/>
        </w:rPr>
        <w:t xml:space="preserve"> boundary so that people know exactly what will happen when they use video to accelerate their professional learning.  Boundaries give structure to professional learning and help everyone involved know what is and is not expected when video is introduced.  Imagine trying to play a game when all the players have different interpretations of </w:t>
      </w:r>
      <w:r w:rsidR="00584145">
        <w:rPr>
          <w:rFonts w:ascii="Times New Roman" w:hAnsi="Times New Roman" w:cs="Times New Roman"/>
        </w:rPr>
        <w:t>the rules. There is a good chanc</w:t>
      </w:r>
      <w:r>
        <w:rPr>
          <w:rFonts w:ascii="Times New Roman" w:hAnsi="Times New Roman" w:cs="Times New Roman"/>
        </w:rPr>
        <w:t xml:space="preserve">e the game </w:t>
      </w:r>
      <w:r w:rsidR="00584145">
        <w:rPr>
          <w:rFonts w:ascii="Times New Roman" w:hAnsi="Times New Roman" w:cs="Times New Roman"/>
        </w:rPr>
        <w:t>would</w:t>
      </w:r>
      <w:r>
        <w:rPr>
          <w:rFonts w:ascii="Times New Roman" w:hAnsi="Times New Roman" w:cs="Times New Roman"/>
        </w:rPr>
        <w:t xml:space="preserve"> dissolve into arguments and frustration since everyone would have a different understanding of right and wrong</w:t>
      </w:r>
      <w:r w:rsidR="00584145">
        <w:rPr>
          <w:rFonts w:ascii="Times New Roman" w:hAnsi="Times New Roman" w:cs="Times New Roman"/>
        </w:rPr>
        <w:t>. So too in schools. I</w:t>
      </w:r>
      <w:r>
        <w:rPr>
          <w:rFonts w:ascii="Times New Roman" w:hAnsi="Times New Roman" w:cs="Times New Roman"/>
        </w:rPr>
        <w:t>f boundaries are not established for the sharing of video, learning can dissolve into arguments and frustration.  Boundaries establish the rules of the game.</w:t>
      </w:r>
    </w:p>
    <w:p w14:paraId="6043A6F1" w14:textId="0C8B51F4" w:rsidR="00C3044B" w:rsidRDefault="00C3044B" w:rsidP="00C3044B">
      <w:pPr>
        <w:spacing w:line="480" w:lineRule="auto"/>
        <w:rPr>
          <w:rFonts w:ascii="Times New Roman" w:hAnsi="Times New Roman" w:cs="Times New Roman"/>
        </w:rPr>
      </w:pPr>
      <w:r>
        <w:rPr>
          <w:rFonts w:ascii="Times New Roman" w:hAnsi="Times New Roman" w:cs="Times New Roman"/>
        </w:rPr>
        <w:tab/>
        <w:t xml:space="preserve">Boundaries are especially important for </w:t>
      </w:r>
      <w:r w:rsidR="00584145">
        <w:rPr>
          <w:rFonts w:ascii="Times New Roman" w:hAnsi="Times New Roman" w:cs="Times New Roman"/>
        </w:rPr>
        <w:t xml:space="preserve">the </w:t>
      </w:r>
      <w:r>
        <w:rPr>
          <w:rFonts w:ascii="Times New Roman" w:hAnsi="Times New Roman" w:cs="Times New Roman"/>
        </w:rPr>
        <w:t xml:space="preserve">emotionally complex knowledge work of recording teaching and learning from </w:t>
      </w:r>
      <w:r w:rsidR="00584145">
        <w:rPr>
          <w:rFonts w:ascii="Times New Roman" w:hAnsi="Times New Roman" w:cs="Times New Roman"/>
        </w:rPr>
        <w:t>the recording</w:t>
      </w:r>
      <w:r>
        <w:rPr>
          <w:rFonts w:ascii="Times New Roman" w:hAnsi="Times New Roman" w:cs="Times New Roman"/>
        </w:rPr>
        <w:t>, especially when that learning occurs in partnership with others.  Boundaries might shape what people pay attention to on a video, the orientation of comments, or the process to be followed whenever teachers talk about video.</w:t>
      </w:r>
      <w:r w:rsidR="00584145">
        <w:rPr>
          <w:rFonts w:ascii="Times New Roman" w:hAnsi="Times New Roman" w:cs="Times New Roman"/>
        </w:rPr>
        <w:t xml:space="preserve"> Some possible boundaries include the following:</w:t>
      </w:r>
      <w:r>
        <w:rPr>
          <w:rFonts w:ascii="Times New Roman" w:hAnsi="Times New Roman" w:cs="Times New Roman"/>
        </w:rPr>
        <w:t xml:space="preserve">  </w:t>
      </w:r>
    </w:p>
    <w:p w14:paraId="56A1754D" w14:textId="1E685EA5" w:rsidR="009D2E72" w:rsidRPr="0090495A" w:rsidRDefault="009D2E72" w:rsidP="009D2E72">
      <w:pPr>
        <w:pStyle w:val="SidebarHeading"/>
        <w:rPr>
          <w:rFonts w:ascii="Times New Roman" w:hAnsi="Times New Roman"/>
          <w:sz w:val="24"/>
        </w:rPr>
      </w:pPr>
      <w:r w:rsidRPr="0090495A">
        <w:rPr>
          <w:rFonts w:ascii="Times New Roman" w:hAnsi="Times New Roman"/>
          <w:sz w:val="24"/>
        </w:rPr>
        <w:t>Possible Boundaries for Conversations</w:t>
      </w:r>
      <w:r w:rsidR="00C3044B">
        <w:rPr>
          <w:rFonts w:ascii="Times New Roman" w:hAnsi="Times New Roman"/>
          <w:sz w:val="24"/>
        </w:rPr>
        <w:t xml:space="preserve"> About Video</w:t>
      </w:r>
    </w:p>
    <w:p w14:paraId="0B1DDC59" w14:textId="77777777" w:rsidR="009D2E72" w:rsidRPr="0090495A" w:rsidRDefault="009D2E72" w:rsidP="009D2E72">
      <w:pPr>
        <w:pStyle w:val="SidebarNumberedList"/>
        <w:rPr>
          <w:rFonts w:ascii="Times New Roman" w:hAnsi="Times New Roman"/>
          <w:sz w:val="24"/>
          <w:szCs w:val="24"/>
        </w:rPr>
      </w:pPr>
      <w:r w:rsidRPr="0090495A">
        <w:rPr>
          <w:rFonts w:ascii="Times New Roman" w:hAnsi="Times New Roman"/>
          <w:sz w:val="24"/>
          <w:szCs w:val="24"/>
        </w:rPr>
        <w:t>1. Focus on data.</w:t>
      </w:r>
    </w:p>
    <w:p w14:paraId="139AFFDA" w14:textId="77777777" w:rsidR="009D2E72" w:rsidRPr="0090495A" w:rsidRDefault="009D2E72" w:rsidP="009D2E72">
      <w:pPr>
        <w:pStyle w:val="SidebarNumberedList"/>
        <w:rPr>
          <w:rFonts w:ascii="Times New Roman" w:hAnsi="Times New Roman"/>
          <w:sz w:val="24"/>
          <w:szCs w:val="24"/>
        </w:rPr>
      </w:pPr>
      <w:r w:rsidRPr="0090495A">
        <w:rPr>
          <w:rFonts w:ascii="Times New Roman" w:hAnsi="Times New Roman"/>
          <w:sz w:val="24"/>
          <w:szCs w:val="24"/>
        </w:rPr>
        <w:t>2. Be nonjudgmental.</w:t>
      </w:r>
    </w:p>
    <w:p w14:paraId="3C56068B" w14:textId="77777777" w:rsidR="009D2E72" w:rsidRPr="0090495A" w:rsidRDefault="009D2E72" w:rsidP="009D2E72">
      <w:pPr>
        <w:pStyle w:val="SidebarNumberedList"/>
        <w:rPr>
          <w:rFonts w:ascii="Times New Roman" w:hAnsi="Times New Roman"/>
          <w:sz w:val="24"/>
          <w:szCs w:val="24"/>
        </w:rPr>
      </w:pPr>
      <w:r w:rsidRPr="0090495A">
        <w:rPr>
          <w:rFonts w:ascii="Times New Roman" w:hAnsi="Times New Roman"/>
          <w:sz w:val="24"/>
          <w:szCs w:val="24"/>
        </w:rPr>
        <w:t>3. Respect the complex nature of teaching.</w:t>
      </w:r>
    </w:p>
    <w:p w14:paraId="4B45CCC0" w14:textId="77777777" w:rsidR="009D2E72" w:rsidRPr="0090495A" w:rsidRDefault="009D2E72" w:rsidP="009D2E72">
      <w:pPr>
        <w:pStyle w:val="SidebarNumberedList"/>
        <w:rPr>
          <w:rFonts w:ascii="Times New Roman" w:hAnsi="Times New Roman"/>
          <w:sz w:val="24"/>
          <w:szCs w:val="24"/>
        </w:rPr>
      </w:pPr>
      <w:r w:rsidRPr="0090495A">
        <w:rPr>
          <w:rFonts w:ascii="Times New Roman" w:hAnsi="Times New Roman"/>
          <w:sz w:val="24"/>
          <w:szCs w:val="24"/>
        </w:rPr>
        <w:t>4. Be positive.</w:t>
      </w:r>
    </w:p>
    <w:p w14:paraId="4FCCBBD0" w14:textId="77777777" w:rsidR="009D2E72" w:rsidRPr="0090495A" w:rsidRDefault="009D2E72" w:rsidP="009D2E72">
      <w:pPr>
        <w:pStyle w:val="SidebarNumberedList"/>
        <w:rPr>
          <w:rFonts w:ascii="Times New Roman" w:hAnsi="Times New Roman"/>
          <w:sz w:val="24"/>
          <w:szCs w:val="24"/>
        </w:rPr>
      </w:pPr>
      <w:r w:rsidRPr="0090495A">
        <w:rPr>
          <w:rFonts w:ascii="Times New Roman" w:hAnsi="Times New Roman"/>
          <w:sz w:val="24"/>
          <w:szCs w:val="24"/>
        </w:rPr>
        <w:t>5. Be respectful.</w:t>
      </w:r>
    </w:p>
    <w:p w14:paraId="7C4E0123" w14:textId="77777777" w:rsidR="009D2E72" w:rsidRPr="0090495A" w:rsidRDefault="009D2E72" w:rsidP="009D2E72">
      <w:pPr>
        <w:pStyle w:val="SidebarNumberedList"/>
        <w:rPr>
          <w:rFonts w:ascii="Times New Roman" w:hAnsi="Times New Roman"/>
          <w:sz w:val="24"/>
          <w:szCs w:val="24"/>
        </w:rPr>
      </w:pPr>
      <w:r w:rsidRPr="0090495A">
        <w:rPr>
          <w:rFonts w:ascii="Times New Roman" w:hAnsi="Times New Roman"/>
          <w:sz w:val="24"/>
          <w:szCs w:val="24"/>
        </w:rPr>
        <w:t>6. Be supportive.</w:t>
      </w:r>
    </w:p>
    <w:p w14:paraId="578E8F1A" w14:textId="77777777" w:rsidR="009D2E72" w:rsidRPr="0090495A" w:rsidRDefault="009D2E72" w:rsidP="009D2E72">
      <w:pPr>
        <w:pStyle w:val="SidebarNumberedList"/>
        <w:rPr>
          <w:rFonts w:ascii="Times New Roman" w:hAnsi="Times New Roman"/>
          <w:sz w:val="24"/>
          <w:szCs w:val="24"/>
        </w:rPr>
      </w:pPr>
      <w:r w:rsidRPr="0090495A">
        <w:rPr>
          <w:rFonts w:ascii="Times New Roman" w:hAnsi="Times New Roman"/>
          <w:sz w:val="24"/>
          <w:szCs w:val="24"/>
        </w:rPr>
        <w:t>7. Offer suggestions for improvement only after being asked.</w:t>
      </w:r>
    </w:p>
    <w:p w14:paraId="4AC5FB7F" w14:textId="3FFADEB4" w:rsidR="00EF11AB" w:rsidRDefault="00EF11AB" w:rsidP="00EF11AB">
      <w:pPr>
        <w:spacing w:line="480" w:lineRule="auto"/>
        <w:ind w:firstLine="720"/>
        <w:rPr>
          <w:rFonts w:ascii="Times New Roman" w:hAnsi="Times New Roman" w:cs="Times New Roman"/>
        </w:rPr>
      </w:pPr>
      <w:r w:rsidRPr="00F06110">
        <w:rPr>
          <w:rFonts w:ascii="Times New Roman" w:hAnsi="Times New Roman" w:cs="Times New Roman"/>
          <w:b/>
        </w:rPr>
        <w:t>5. Walk The Talk</w:t>
      </w:r>
      <w:r>
        <w:rPr>
          <w:rFonts w:ascii="Times New Roman" w:hAnsi="Times New Roman" w:cs="Times New Roman"/>
        </w:rPr>
        <w:t>.  One of the most powerful ways leaders can promote the authentic use of video is by using video themselves.  Video is such a powerful learning tool that it can be employed in many different ways, and some of them don’t have to happen within the walls of a school.  People can use video to learn about a wide variety of aspects of their life.  When I conducted a global study on the use of video as a tool for improving interpersonal communication, I received over 500 response</w:t>
      </w:r>
      <w:r w:rsidR="00F06110">
        <w:rPr>
          <w:rFonts w:ascii="Times New Roman" w:hAnsi="Times New Roman" w:cs="Times New Roman"/>
        </w:rPr>
        <w:t>s</w:t>
      </w:r>
      <w:r>
        <w:rPr>
          <w:rFonts w:ascii="Times New Roman" w:hAnsi="Times New Roman" w:cs="Times New Roman"/>
        </w:rPr>
        <w:t xml:space="preserve"> from peopl</w:t>
      </w:r>
      <w:r w:rsidR="00584145">
        <w:rPr>
          <w:rFonts w:ascii="Times New Roman" w:hAnsi="Times New Roman" w:cs="Times New Roman"/>
        </w:rPr>
        <w:t>e who used video to improve the</w:t>
      </w:r>
      <w:r>
        <w:rPr>
          <w:rFonts w:ascii="Times New Roman" w:hAnsi="Times New Roman" w:cs="Times New Roman"/>
        </w:rPr>
        <w:t xml:space="preserve"> way they listened, built connections, and found common ground with their spouses, children and other people in their lives.  Again and again people reported that they benefited greatly because video helped them see the way they communicated in entirely new ways.   </w:t>
      </w:r>
    </w:p>
    <w:p w14:paraId="284E1E77" w14:textId="0EB639D9" w:rsidR="00EF11AB" w:rsidRDefault="00584145" w:rsidP="00EF11AB">
      <w:pPr>
        <w:spacing w:line="480" w:lineRule="auto"/>
        <w:ind w:firstLine="720"/>
        <w:rPr>
          <w:rFonts w:ascii="Times New Roman" w:hAnsi="Times New Roman" w:cs="Times New Roman"/>
        </w:rPr>
      </w:pPr>
      <w:r>
        <w:rPr>
          <w:rFonts w:ascii="Times New Roman" w:hAnsi="Times New Roman" w:cs="Times New Roman"/>
        </w:rPr>
        <w:t>Within schools, i</w:t>
      </w:r>
      <w:r w:rsidR="00EF11AB">
        <w:rPr>
          <w:rFonts w:ascii="Times New Roman" w:hAnsi="Times New Roman" w:cs="Times New Roman"/>
        </w:rPr>
        <w:t>nstructional coaches can video rec</w:t>
      </w:r>
      <w:r>
        <w:rPr>
          <w:rFonts w:ascii="Times New Roman" w:hAnsi="Times New Roman" w:cs="Times New Roman"/>
        </w:rPr>
        <w:t>ord themselves coaching and then</w:t>
      </w:r>
      <w:r w:rsidR="00EF11AB">
        <w:rPr>
          <w:rFonts w:ascii="Times New Roman" w:hAnsi="Times New Roman" w:cs="Times New Roman"/>
        </w:rPr>
        <w:t xml:space="preserve"> use video to identify goals for improving their practice.  By using video to learn the coaches demonstrate the power of video through their actions.  And they do learn. When I asked the instructional coaches involved in our Kansas Coaching Project’s first design study what was the most important type of professional learning for coaches to experience, they were unanimous: coaches should watch themselves on video.  </w:t>
      </w:r>
    </w:p>
    <w:p w14:paraId="57F38136" w14:textId="32E31658" w:rsidR="00EF11AB" w:rsidRPr="0090495A" w:rsidRDefault="00EF11AB" w:rsidP="00EF11AB">
      <w:pPr>
        <w:spacing w:line="480" w:lineRule="auto"/>
        <w:ind w:firstLine="720"/>
        <w:rPr>
          <w:rFonts w:ascii="Times New Roman" w:hAnsi="Times New Roman" w:cs="Times New Roman"/>
        </w:rPr>
      </w:pPr>
      <w:r>
        <w:rPr>
          <w:rFonts w:ascii="Times New Roman" w:hAnsi="Times New Roman" w:cs="Times New Roman"/>
        </w:rPr>
        <w:t>Principals can walk the talk by using video to improve. Thus, a principal might video record himself leading a school meeting or professional development session to identify ways in which he can improve. C</w:t>
      </w:r>
      <w:r w:rsidRPr="0090495A">
        <w:rPr>
          <w:rFonts w:ascii="Times New Roman" w:hAnsi="Times New Roman" w:cs="Times New Roman"/>
        </w:rPr>
        <w:t xml:space="preserve">oaching expert Steve Barkley </w:t>
      </w:r>
      <w:r>
        <w:rPr>
          <w:rFonts w:ascii="Times New Roman" w:hAnsi="Times New Roman" w:cs="Times New Roman"/>
        </w:rPr>
        <w:t>proposes a novel way for principals to walk the talk</w:t>
      </w:r>
      <w:r w:rsidRPr="0090495A">
        <w:rPr>
          <w:rFonts w:ascii="Times New Roman" w:hAnsi="Times New Roman" w:cs="Times New Roman"/>
        </w:rPr>
        <w:t xml:space="preserve">. </w:t>
      </w:r>
      <w:r>
        <w:rPr>
          <w:rFonts w:ascii="Times New Roman" w:hAnsi="Times New Roman" w:cs="Times New Roman"/>
        </w:rPr>
        <w:t xml:space="preserve">Steve suggests that principals video record themselves teaching a lesson (perhaps by conducting a model lesson in someone’s classroom if they do not have teaching responsibilities) and then use the video as part of a staff meeting.  Steve suggests that the principal share the video and then set up a coaching conversation with an instructional coach.  Simply put, when the principal records a lesson and agrees to be coached, she or he sends a powerful message that </w:t>
      </w:r>
      <w:r w:rsidR="00F06110">
        <w:rPr>
          <w:rFonts w:ascii="Times New Roman" w:hAnsi="Times New Roman" w:cs="Times New Roman"/>
        </w:rPr>
        <w:t>she’s</w:t>
      </w:r>
      <w:r>
        <w:rPr>
          <w:rFonts w:ascii="Times New Roman" w:hAnsi="Times New Roman" w:cs="Times New Roman"/>
        </w:rPr>
        <w:t xml:space="preserve"> not asking anyone to do anything that </w:t>
      </w:r>
      <w:r w:rsidR="00F06110">
        <w:rPr>
          <w:rFonts w:ascii="Times New Roman" w:hAnsi="Times New Roman" w:cs="Times New Roman"/>
        </w:rPr>
        <w:t>she</w:t>
      </w:r>
      <w:r>
        <w:rPr>
          <w:rFonts w:ascii="Times New Roman" w:hAnsi="Times New Roman" w:cs="Times New Roman"/>
        </w:rPr>
        <w:t xml:space="preserve"> wouldn’t do.  And if the principal walks the talk by using video, chances are many more educators will agree to use video as well. </w:t>
      </w:r>
    </w:p>
    <w:p w14:paraId="2BB07E7E" w14:textId="4CDCF381" w:rsidR="00F012E2" w:rsidRDefault="00F012E2" w:rsidP="00F012E2">
      <w:pPr>
        <w:spacing w:line="480" w:lineRule="auto"/>
        <w:ind w:firstLine="720"/>
        <w:rPr>
          <w:rFonts w:ascii="Times New Roman" w:hAnsi="Times New Roman" w:cs="Times New Roman"/>
        </w:rPr>
      </w:pPr>
      <w:r w:rsidRPr="00F06110">
        <w:rPr>
          <w:rFonts w:ascii="Times New Roman" w:hAnsi="Times New Roman" w:cs="Times New Roman"/>
          <w:b/>
        </w:rPr>
        <w:t>6.  Go Slow to Go Fast</w:t>
      </w:r>
      <w:r w:rsidRPr="0090495A">
        <w:rPr>
          <w:rFonts w:ascii="Times New Roman" w:hAnsi="Times New Roman" w:cs="Times New Roman"/>
        </w:rPr>
        <w:t xml:space="preserve">. </w:t>
      </w:r>
      <w:r>
        <w:rPr>
          <w:rFonts w:ascii="Times New Roman" w:hAnsi="Times New Roman" w:cs="Times New Roman"/>
        </w:rPr>
        <w:t>When it comes to change, the temptation is always to try go faster and do more rather than to take the time to do things right.  Certainly we all feel the urgency to move quickly.  If we can find ways to improve teaching, we can improve the lives of children. Too often, however, the urgency of the situation leads us to implement recklessly, in ways that don’t lead to sustained change</w:t>
      </w:r>
      <w:r w:rsidR="00F06110">
        <w:rPr>
          <w:rFonts w:ascii="Times New Roman" w:hAnsi="Times New Roman" w:cs="Times New Roman"/>
        </w:rPr>
        <w:t>,</w:t>
      </w:r>
      <w:r>
        <w:rPr>
          <w:rFonts w:ascii="Times New Roman" w:hAnsi="Times New Roman" w:cs="Times New Roman"/>
        </w:rPr>
        <w:t xml:space="preserve"> and that ultimately make things worse since each poorly implemented innovation decreases people’s readiness for change. If schools race from one new program to another never really implementing anything effectively, teachers are right to state, “this too shall pass.”</w:t>
      </w:r>
    </w:p>
    <w:p w14:paraId="2CF170FB" w14:textId="77777777" w:rsidR="00F012E2" w:rsidRDefault="00F012E2" w:rsidP="00F012E2">
      <w:pPr>
        <w:spacing w:line="480" w:lineRule="auto"/>
        <w:ind w:firstLine="720"/>
        <w:rPr>
          <w:rFonts w:ascii="Times New Roman" w:hAnsi="Times New Roman" w:cs="Times New Roman"/>
        </w:rPr>
      </w:pPr>
      <w:r>
        <w:rPr>
          <w:rFonts w:ascii="Times New Roman" w:hAnsi="Times New Roman" w:cs="Times New Roman"/>
        </w:rPr>
        <w:t xml:space="preserve">If video is going to have a real impact on teacher quality, then video must be implemented effectively.  I suggest that leaders start with a few volunteer teachers, ideally informal leaders in the school. Then, leaders should do all they can to ensure that those volunteers receive sufficient coaching and time to really learn from their video.  To ensure that everyone understands that video is intended only as a support for professional growth leaders need to communicate repeatedly a few simple messages:  people only need to use video if they choose, those who use video own the video, and no one has to share anything unless they are comfortable doing that. </w:t>
      </w:r>
    </w:p>
    <w:p w14:paraId="4588126B" w14:textId="037CE155" w:rsidR="00F012E2" w:rsidRPr="00AC263B" w:rsidRDefault="00F012E2" w:rsidP="00F012E2">
      <w:pPr>
        <w:spacing w:line="480" w:lineRule="auto"/>
        <w:ind w:firstLine="720"/>
        <w:rPr>
          <w:rFonts w:ascii="Times New Roman" w:hAnsi="Times New Roman" w:cs="Times New Roman"/>
        </w:rPr>
      </w:pPr>
      <w:r>
        <w:rPr>
          <w:rFonts w:ascii="Times New Roman" w:hAnsi="Times New Roman" w:cs="Times New Roman"/>
        </w:rPr>
        <w:t>Most importantly</w:t>
      </w:r>
      <w:r w:rsidR="00F06110">
        <w:rPr>
          <w:rFonts w:ascii="Times New Roman" w:hAnsi="Times New Roman" w:cs="Times New Roman"/>
        </w:rPr>
        <w:t>,</w:t>
      </w:r>
      <w:r>
        <w:rPr>
          <w:rFonts w:ascii="Times New Roman" w:hAnsi="Times New Roman" w:cs="Times New Roman"/>
        </w:rPr>
        <w:t xml:space="preserve"> perhaps, leaders have to communicate that although every professional has a great deal of autonomy about how and what they learn, in a professional culture, everyone must be learning. And video, by providing a clear picture of reality and a way for measuring progress to a goal, is an extremely powerful way to make that learning have a real impact on student learning.</w:t>
      </w:r>
    </w:p>
    <w:p w14:paraId="7FC7FAFB" w14:textId="77777777" w:rsidR="00416510" w:rsidRPr="0090495A" w:rsidRDefault="00930052" w:rsidP="00930052">
      <w:pPr>
        <w:spacing w:line="480" w:lineRule="auto"/>
        <w:jc w:val="center"/>
        <w:rPr>
          <w:rFonts w:ascii="Times New Roman" w:hAnsi="Times New Roman" w:cs="Times New Roman"/>
        </w:rPr>
      </w:pPr>
      <w:r w:rsidRPr="0090495A">
        <w:rPr>
          <w:rFonts w:ascii="Times New Roman" w:hAnsi="Times New Roman" w:cs="Times New Roman"/>
        </w:rPr>
        <w:t>Conclusion</w:t>
      </w:r>
    </w:p>
    <w:p w14:paraId="35F45B88" w14:textId="77777777" w:rsidR="00930052" w:rsidRPr="0090495A" w:rsidRDefault="00930052" w:rsidP="00930052">
      <w:pPr>
        <w:spacing w:line="480" w:lineRule="auto"/>
        <w:rPr>
          <w:rFonts w:ascii="Times New Roman" w:hAnsi="Times New Roman" w:cs="Times New Roman"/>
        </w:rPr>
      </w:pPr>
      <w:r w:rsidRPr="0090495A">
        <w:rPr>
          <w:rFonts w:ascii="Times New Roman" w:hAnsi="Times New Roman" w:cs="Times New Roman"/>
        </w:rPr>
        <w:tab/>
        <w:t xml:space="preserve">The invention of micro cameras has made it possible for educators to easily gather powerful data about how teachers teach and what kind of impact they have on student learning.  Like anything that is powerful, however, cameras need to be used with care.  A coercive, heavy handed approach to video could significantly inhibit professional growth in a system.  An approach that recognizes the professionalism of teachers, however, could have a dramatic, positive impact on teaching and learning.    </w:t>
      </w:r>
    </w:p>
    <w:p w14:paraId="7A683D0E" w14:textId="77777777" w:rsidR="00A1447E" w:rsidRPr="0090495A" w:rsidRDefault="00A1447E" w:rsidP="00930052">
      <w:pPr>
        <w:spacing w:line="480" w:lineRule="auto"/>
        <w:jc w:val="center"/>
        <w:rPr>
          <w:rFonts w:ascii="Times New Roman" w:hAnsi="Times New Roman" w:cs="Times New Roman"/>
        </w:rPr>
      </w:pPr>
    </w:p>
    <w:p w14:paraId="5400ED84" w14:textId="42A4D431" w:rsidR="00A1447E" w:rsidRPr="0090495A" w:rsidRDefault="00B353DB" w:rsidP="00B353DB">
      <w:pPr>
        <w:rPr>
          <w:rFonts w:ascii="Times New Roman" w:hAnsi="Times New Roman" w:cs="Times New Roman"/>
        </w:rPr>
      </w:pPr>
      <w:r w:rsidRPr="0090495A">
        <w:rPr>
          <w:rFonts w:ascii="Times New Roman" w:hAnsi="Times New Roman" w:cs="Times New Roman"/>
        </w:rPr>
        <w:br w:type="page"/>
      </w:r>
    </w:p>
    <w:p w14:paraId="401F8EBB" w14:textId="77777777" w:rsidR="00930052" w:rsidRPr="0090495A" w:rsidRDefault="00930052" w:rsidP="00930052">
      <w:pPr>
        <w:spacing w:line="480" w:lineRule="auto"/>
        <w:jc w:val="center"/>
        <w:rPr>
          <w:rFonts w:ascii="Times New Roman" w:hAnsi="Times New Roman" w:cs="Times New Roman"/>
        </w:rPr>
      </w:pPr>
      <w:r w:rsidRPr="0090495A">
        <w:rPr>
          <w:rFonts w:ascii="Times New Roman" w:hAnsi="Times New Roman" w:cs="Times New Roman"/>
        </w:rPr>
        <w:t>References</w:t>
      </w:r>
    </w:p>
    <w:p w14:paraId="15B382E3" w14:textId="77777777" w:rsidR="008A406A" w:rsidRPr="0090495A" w:rsidRDefault="008A406A" w:rsidP="008A406A">
      <w:pPr>
        <w:spacing w:line="480" w:lineRule="auto"/>
        <w:ind w:hanging="720"/>
        <w:rPr>
          <w:rFonts w:ascii="Times New Roman" w:hAnsi="Times New Roman" w:cs="Times New Roman"/>
        </w:rPr>
      </w:pPr>
      <w:r w:rsidRPr="0090495A">
        <w:rPr>
          <w:rFonts w:ascii="Times New Roman" w:hAnsi="Times New Roman" w:cs="Times New Roman"/>
        </w:rPr>
        <w:t xml:space="preserve">Amabile, T., &amp; Kramer, S. (2011).  </w:t>
      </w:r>
      <w:r w:rsidRPr="0090495A">
        <w:rPr>
          <w:rFonts w:ascii="Times New Roman" w:hAnsi="Times New Roman" w:cs="Times New Roman"/>
          <w:i/>
        </w:rPr>
        <w:t xml:space="preserve">The progress principal: Using small wins to ignite joy, engagement, and creativity at work. </w:t>
      </w:r>
      <w:r w:rsidRPr="0090495A">
        <w:rPr>
          <w:rFonts w:ascii="Times New Roman" w:hAnsi="Times New Roman" w:cs="Times New Roman"/>
        </w:rPr>
        <w:t xml:space="preserve"> Boston, MA: Harvard Business School Publishing.</w:t>
      </w:r>
    </w:p>
    <w:p w14:paraId="346BE584" w14:textId="77777777" w:rsidR="00584145" w:rsidRPr="00F15AF7" w:rsidRDefault="00584145" w:rsidP="00584145">
      <w:pPr>
        <w:spacing w:line="480" w:lineRule="auto"/>
        <w:ind w:hanging="720"/>
        <w:rPr>
          <w:rFonts w:ascii="Times New Roman" w:hAnsi="Times New Roman" w:cs="Times New Roman"/>
        </w:rPr>
      </w:pPr>
      <w:r w:rsidRPr="00F15AF7">
        <w:rPr>
          <w:rFonts w:ascii="Times New Roman" w:hAnsi="Times New Roman" w:cs="Times New Roman"/>
        </w:rPr>
        <w:t xml:space="preserve">Block, P. (1993). </w:t>
      </w:r>
      <w:r w:rsidRPr="00F15AF7">
        <w:rPr>
          <w:rFonts w:ascii="Times New Roman" w:hAnsi="Times New Roman" w:cs="Times New Roman"/>
          <w:i/>
        </w:rPr>
        <w:t xml:space="preserve">Stewardship: Choosing service over self-interest. </w:t>
      </w:r>
      <w:r w:rsidRPr="00F15AF7">
        <w:rPr>
          <w:rFonts w:ascii="Times New Roman" w:hAnsi="Times New Roman" w:cs="Times New Roman"/>
        </w:rPr>
        <w:t xml:space="preserve"> San Francisco, CA: Berrett-Koehler.</w:t>
      </w:r>
    </w:p>
    <w:p w14:paraId="22B107F9" w14:textId="77777777" w:rsidR="00A1447E" w:rsidRPr="0090495A" w:rsidRDefault="00A1447E" w:rsidP="00A1447E">
      <w:pPr>
        <w:spacing w:line="480" w:lineRule="auto"/>
        <w:ind w:hanging="720"/>
        <w:rPr>
          <w:rFonts w:ascii="Times New Roman" w:hAnsi="Times New Roman" w:cs="Times New Roman"/>
        </w:rPr>
      </w:pPr>
      <w:r w:rsidRPr="0090495A">
        <w:rPr>
          <w:rFonts w:ascii="Times New Roman" w:hAnsi="Times New Roman" w:cs="Times New Roman"/>
        </w:rPr>
        <w:t xml:space="preserve">Bradley, B., Knight, J., Harvey, S., Hock, M., Knight, D., Skrtic, T., Brasseur-Hock, I., &amp; Deshler, D. D. (2013). Improving instructional coaching to support middle school teachers in the United States. In T. Plomp, &amp; N. Nieveen (Eds.), </w:t>
      </w:r>
      <w:r w:rsidRPr="0090495A">
        <w:rPr>
          <w:rFonts w:ascii="Times New Roman" w:hAnsi="Times New Roman" w:cs="Times New Roman"/>
          <w:i/>
        </w:rPr>
        <w:t>Educational design research – Part B: Introduction and illustrative cases</w:t>
      </w:r>
      <w:r w:rsidRPr="0090495A">
        <w:rPr>
          <w:rFonts w:ascii="Times New Roman" w:hAnsi="Times New Roman" w:cs="Times New Roman"/>
        </w:rPr>
        <w:t xml:space="preserve"> (pp. 299-318). Enschede, the Netherlands: SLO. http://international.slo.nl/publications/edr/contents/c15/</w:t>
      </w:r>
    </w:p>
    <w:p w14:paraId="7C8B9633" w14:textId="77777777" w:rsidR="00A1447E" w:rsidRPr="0090495A" w:rsidRDefault="00A1447E" w:rsidP="00A1447E">
      <w:pPr>
        <w:spacing w:line="480" w:lineRule="auto"/>
        <w:ind w:hanging="720"/>
        <w:rPr>
          <w:rFonts w:ascii="Times New Roman" w:hAnsi="Times New Roman" w:cs="Times New Roman"/>
        </w:rPr>
      </w:pPr>
      <w:r w:rsidRPr="0090495A">
        <w:rPr>
          <w:rFonts w:ascii="Times New Roman" w:hAnsi="Times New Roman" w:cs="Times New Roman"/>
        </w:rPr>
        <w:t xml:space="preserve">Danielson, C. (2007). </w:t>
      </w:r>
      <w:r w:rsidRPr="0090495A">
        <w:rPr>
          <w:rFonts w:ascii="Times New Roman" w:hAnsi="Times New Roman" w:cs="Times New Roman"/>
          <w:i/>
        </w:rPr>
        <w:t xml:space="preserve"> Enhancing professional practice: A framework for teaching.  </w:t>
      </w:r>
      <w:r w:rsidRPr="0090495A">
        <w:rPr>
          <w:rFonts w:ascii="Times New Roman" w:hAnsi="Times New Roman" w:cs="Times New Roman"/>
        </w:rPr>
        <w:t>Alexandria, VA: Association for Supervision and Curriculum Development.</w:t>
      </w:r>
    </w:p>
    <w:p w14:paraId="120E0BF4" w14:textId="77777777" w:rsidR="00A1447E" w:rsidRPr="0090495A" w:rsidRDefault="00A1447E" w:rsidP="00A1447E">
      <w:pPr>
        <w:spacing w:line="480" w:lineRule="auto"/>
        <w:ind w:hanging="720"/>
        <w:rPr>
          <w:rFonts w:ascii="Times New Roman" w:hAnsi="Times New Roman" w:cs="Times New Roman"/>
        </w:rPr>
      </w:pPr>
      <w:r w:rsidRPr="0090495A">
        <w:rPr>
          <w:rFonts w:ascii="Times New Roman" w:hAnsi="Times New Roman" w:cs="Times New Roman"/>
        </w:rPr>
        <w:t xml:space="preserve">Doran, G. T. (1981). There's a S.M.A.R.T. way to write management's goals and objectives. Management Review, Volume 70, Issue 11(AMA FORUM), pp. 35–36. </w:t>
      </w:r>
    </w:p>
    <w:p w14:paraId="3FED58FF" w14:textId="77777777" w:rsidR="008A406A" w:rsidRPr="0090495A" w:rsidRDefault="008A406A" w:rsidP="008A406A">
      <w:pPr>
        <w:spacing w:line="480" w:lineRule="auto"/>
        <w:ind w:hanging="720"/>
        <w:rPr>
          <w:rFonts w:ascii="Times New Roman" w:hAnsi="Times New Roman" w:cs="Times New Roman"/>
          <w:i/>
        </w:rPr>
      </w:pPr>
      <w:r w:rsidRPr="0090495A">
        <w:rPr>
          <w:rFonts w:ascii="Times New Roman" w:hAnsi="Times New Roman" w:cs="Times New Roman"/>
        </w:rPr>
        <w:t xml:space="preserve">Edmondson, A. C. (2012). </w:t>
      </w:r>
      <w:r w:rsidRPr="0090495A">
        <w:rPr>
          <w:rFonts w:ascii="Times New Roman" w:hAnsi="Times New Roman" w:cs="Times New Roman"/>
          <w:i/>
        </w:rPr>
        <w:t xml:space="preserve">Teaming: How organizations learn, innovate, and compete in the knowledge economy. </w:t>
      </w:r>
      <w:r w:rsidRPr="0090495A">
        <w:rPr>
          <w:rFonts w:ascii="Times New Roman" w:hAnsi="Times New Roman" w:cs="Times New Roman"/>
        </w:rPr>
        <w:t>San Francisco, CA: Jossey Bass</w:t>
      </w:r>
      <w:r w:rsidRPr="0090495A">
        <w:rPr>
          <w:rFonts w:ascii="Times New Roman" w:hAnsi="Times New Roman" w:cs="Times New Roman"/>
          <w:i/>
        </w:rPr>
        <w:t>.</w:t>
      </w:r>
    </w:p>
    <w:p w14:paraId="0F7C01CF" w14:textId="77777777" w:rsidR="00A1447E" w:rsidRPr="0090495A" w:rsidRDefault="00A1447E" w:rsidP="00A1447E">
      <w:pPr>
        <w:spacing w:line="480" w:lineRule="auto"/>
        <w:ind w:hanging="720"/>
        <w:rPr>
          <w:rFonts w:ascii="Times New Roman" w:hAnsi="Times New Roman" w:cs="Times New Roman"/>
        </w:rPr>
      </w:pPr>
      <w:r w:rsidRPr="0090495A">
        <w:rPr>
          <w:rFonts w:ascii="Times New Roman" w:hAnsi="Times New Roman" w:cs="Times New Roman"/>
        </w:rPr>
        <w:t xml:space="preserve">Fritz, R. (1984). </w:t>
      </w:r>
      <w:r w:rsidRPr="0090495A">
        <w:rPr>
          <w:rFonts w:ascii="Times New Roman" w:hAnsi="Times New Roman" w:cs="Times New Roman"/>
          <w:i/>
        </w:rPr>
        <w:t xml:space="preserve">The path of least resistance: Learning to become the creative force in your own life. </w:t>
      </w:r>
      <w:r w:rsidRPr="0090495A">
        <w:rPr>
          <w:rFonts w:ascii="Times New Roman" w:hAnsi="Times New Roman" w:cs="Times New Roman"/>
        </w:rPr>
        <w:t xml:space="preserve"> New York, NY: Ballantine Books.</w:t>
      </w:r>
    </w:p>
    <w:p w14:paraId="4C120BFA" w14:textId="77777777" w:rsidR="00584145" w:rsidRPr="00F15AF7" w:rsidRDefault="00584145" w:rsidP="00584145">
      <w:pPr>
        <w:spacing w:line="480" w:lineRule="auto"/>
        <w:ind w:hanging="720"/>
        <w:rPr>
          <w:rFonts w:ascii="Times New Roman" w:hAnsi="Times New Roman" w:cs="Times New Roman"/>
        </w:rPr>
      </w:pPr>
      <w:r w:rsidRPr="00F15AF7">
        <w:rPr>
          <w:rFonts w:ascii="Times New Roman" w:hAnsi="Times New Roman" w:cs="Times New Roman"/>
        </w:rPr>
        <w:t xml:space="preserve">Gallwey, T. (1974). </w:t>
      </w:r>
      <w:r w:rsidRPr="00F15AF7">
        <w:rPr>
          <w:rFonts w:ascii="Times New Roman" w:hAnsi="Times New Roman" w:cs="Times New Roman"/>
          <w:i/>
        </w:rPr>
        <w:t>The inner game of tennis.</w:t>
      </w:r>
      <w:r w:rsidRPr="00F15AF7">
        <w:rPr>
          <w:rFonts w:ascii="Times New Roman" w:hAnsi="Times New Roman" w:cs="Times New Roman"/>
        </w:rPr>
        <w:t xml:space="preserve"> New York, NY: Random House.</w:t>
      </w:r>
    </w:p>
    <w:p w14:paraId="41F4A60D" w14:textId="77777777" w:rsidR="00273EEB" w:rsidRPr="00F15AF7" w:rsidRDefault="00273EEB" w:rsidP="00273EEB">
      <w:pPr>
        <w:spacing w:line="480" w:lineRule="auto"/>
        <w:ind w:hanging="720"/>
        <w:rPr>
          <w:rFonts w:ascii="Times New Roman" w:hAnsi="Times New Roman" w:cs="Times New Roman"/>
        </w:rPr>
      </w:pPr>
      <w:r w:rsidRPr="00F15AF7">
        <w:rPr>
          <w:rFonts w:ascii="Times New Roman" w:hAnsi="Times New Roman" w:cs="Times New Roman"/>
        </w:rPr>
        <w:t xml:space="preserve">Knight, J. (2013). </w:t>
      </w:r>
      <w:r w:rsidRPr="00F15AF7">
        <w:rPr>
          <w:rFonts w:ascii="Times New Roman" w:hAnsi="Times New Roman" w:cs="Times New Roman"/>
          <w:i/>
        </w:rPr>
        <w:t xml:space="preserve">High-impact instruction: A framework for great teaching. </w:t>
      </w:r>
      <w:r w:rsidRPr="00F15AF7">
        <w:rPr>
          <w:rFonts w:ascii="Times New Roman" w:hAnsi="Times New Roman" w:cs="Times New Roman"/>
        </w:rPr>
        <w:t>Thousand Oaks, CA: Corwin.</w:t>
      </w:r>
    </w:p>
    <w:p w14:paraId="235E2D81" w14:textId="088C28F3" w:rsidR="00A1447E" w:rsidRDefault="00A1447E" w:rsidP="00A1447E">
      <w:pPr>
        <w:spacing w:line="480" w:lineRule="auto"/>
        <w:ind w:hanging="720"/>
        <w:rPr>
          <w:rFonts w:ascii="Times New Roman" w:hAnsi="Times New Roman" w:cs="Times New Roman"/>
        </w:rPr>
      </w:pPr>
      <w:r w:rsidRPr="0090495A">
        <w:rPr>
          <w:rFonts w:ascii="Times New Roman" w:hAnsi="Times New Roman" w:cs="Times New Roman"/>
        </w:rPr>
        <w:t xml:space="preserve">Lopez, S. (2013). </w:t>
      </w:r>
      <w:r w:rsidR="00F06110">
        <w:rPr>
          <w:rFonts w:ascii="Times New Roman" w:hAnsi="Times New Roman" w:cs="Times New Roman"/>
          <w:i/>
        </w:rPr>
        <w:t xml:space="preserve"> Making hope happen</w:t>
      </w:r>
      <w:r w:rsidRPr="0090495A">
        <w:rPr>
          <w:rFonts w:ascii="Times New Roman" w:hAnsi="Times New Roman" w:cs="Times New Roman"/>
          <w:i/>
        </w:rPr>
        <w:t xml:space="preserve">: Create the future you want for yourself and others. </w:t>
      </w:r>
      <w:r w:rsidRPr="0090495A">
        <w:rPr>
          <w:rFonts w:ascii="Times New Roman" w:hAnsi="Times New Roman" w:cs="Times New Roman"/>
        </w:rPr>
        <w:t xml:space="preserve"> New York, NY: Atria Books.</w:t>
      </w:r>
    </w:p>
    <w:p w14:paraId="7AA4FC8D" w14:textId="30C24773" w:rsidR="00584145" w:rsidRDefault="00273EEB" w:rsidP="00584145">
      <w:pPr>
        <w:spacing w:line="480" w:lineRule="auto"/>
        <w:ind w:hanging="720"/>
        <w:rPr>
          <w:rFonts w:ascii="Times New Roman" w:hAnsi="Times New Roman" w:cs="Times New Roman"/>
        </w:rPr>
      </w:pPr>
      <w:r w:rsidRPr="00F15AF7">
        <w:rPr>
          <w:rFonts w:ascii="Times New Roman" w:hAnsi="Times New Roman" w:cs="Times New Roman"/>
        </w:rPr>
        <w:t>P</w:t>
      </w:r>
      <w:r>
        <w:rPr>
          <w:rFonts w:ascii="Times New Roman" w:hAnsi="Times New Roman" w:cs="Times New Roman"/>
        </w:rPr>
        <w:t>ink, D.H.</w:t>
      </w:r>
      <w:r w:rsidR="004729BC">
        <w:rPr>
          <w:rFonts w:ascii="Times New Roman" w:hAnsi="Times New Roman" w:cs="Times New Roman"/>
        </w:rPr>
        <w:t xml:space="preserve"> (2009</w:t>
      </w:r>
      <w:r w:rsidRPr="00F15AF7">
        <w:rPr>
          <w:rFonts w:ascii="Times New Roman" w:hAnsi="Times New Roman" w:cs="Times New Roman"/>
        </w:rPr>
        <w:t xml:space="preserve">). </w:t>
      </w:r>
      <w:r w:rsidRPr="00F15AF7">
        <w:rPr>
          <w:rFonts w:ascii="Times New Roman" w:hAnsi="Times New Roman" w:cs="Times New Roman"/>
          <w:i/>
        </w:rPr>
        <w:t xml:space="preserve"> </w:t>
      </w:r>
      <w:r w:rsidR="00F06110">
        <w:rPr>
          <w:rFonts w:ascii="Times New Roman" w:hAnsi="Times New Roman" w:cs="Times New Roman"/>
          <w:i/>
        </w:rPr>
        <w:t>Drive: The surprising truth about what motivates u</w:t>
      </w:r>
      <w:r w:rsidR="004729BC">
        <w:rPr>
          <w:rFonts w:ascii="Times New Roman" w:hAnsi="Times New Roman" w:cs="Times New Roman"/>
          <w:i/>
        </w:rPr>
        <w:t>s</w:t>
      </w:r>
      <w:r w:rsidRPr="00F15AF7">
        <w:rPr>
          <w:rFonts w:ascii="Times New Roman" w:hAnsi="Times New Roman" w:cs="Times New Roman"/>
          <w:i/>
        </w:rPr>
        <w:t xml:space="preserve">. </w:t>
      </w:r>
      <w:r w:rsidR="004729BC">
        <w:rPr>
          <w:rFonts w:ascii="Times New Roman" w:hAnsi="Times New Roman" w:cs="Times New Roman"/>
        </w:rPr>
        <w:t>New York, NY</w:t>
      </w:r>
      <w:r w:rsidRPr="00F15AF7">
        <w:rPr>
          <w:rFonts w:ascii="Times New Roman" w:hAnsi="Times New Roman" w:cs="Times New Roman"/>
        </w:rPr>
        <w:t xml:space="preserve">: </w:t>
      </w:r>
      <w:r w:rsidR="004729BC">
        <w:rPr>
          <w:rFonts w:ascii="Times New Roman" w:hAnsi="Times New Roman" w:cs="Times New Roman"/>
        </w:rPr>
        <w:t>Riverhead Books</w:t>
      </w:r>
      <w:r w:rsidRPr="00F15AF7">
        <w:rPr>
          <w:rFonts w:ascii="Times New Roman" w:hAnsi="Times New Roman" w:cs="Times New Roman"/>
        </w:rPr>
        <w:t>.</w:t>
      </w:r>
    </w:p>
    <w:p w14:paraId="6F047664" w14:textId="2679AC14" w:rsidR="00A1447E" w:rsidRPr="0090495A" w:rsidRDefault="00A1447E" w:rsidP="00584145">
      <w:pPr>
        <w:spacing w:line="480" w:lineRule="auto"/>
        <w:ind w:hanging="720"/>
        <w:rPr>
          <w:rFonts w:ascii="Times New Roman" w:hAnsi="Times New Roman" w:cs="Times New Roman"/>
        </w:rPr>
      </w:pPr>
      <w:r w:rsidRPr="0090495A">
        <w:rPr>
          <w:rFonts w:ascii="Times New Roman" w:hAnsi="Times New Roman" w:cs="Times New Roman"/>
        </w:rPr>
        <w:t xml:space="preserve">Stone, D., Patton, B., &amp; Heen, S. (1999). </w:t>
      </w:r>
      <w:r w:rsidRPr="0090495A">
        <w:rPr>
          <w:rFonts w:ascii="Times New Roman" w:hAnsi="Times New Roman" w:cs="Times New Roman"/>
          <w:i/>
        </w:rPr>
        <w:t>Difficult conversations: How to discuss what matters most.</w:t>
      </w:r>
      <w:r w:rsidRPr="0090495A">
        <w:rPr>
          <w:rFonts w:ascii="Times New Roman" w:hAnsi="Times New Roman" w:cs="Times New Roman"/>
        </w:rPr>
        <w:t xml:space="preserve"> New York, NY:  Penguin.</w:t>
      </w:r>
    </w:p>
    <w:p w14:paraId="193ED3F0" w14:textId="77777777" w:rsidR="00A1447E" w:rsidRPr="0090495A" w:rsidRDefault="00A1447E" w:rsidP="00A1447E">
      <w:pPr>
        <w:spacing w:line="480" w:lineRule="auto"/>
        <w:ind w:hanging="720"/>
        <w:rPr>
          <w:rFonts w:ascii="Times New Roman" w:hAnsi="Times New Roman" w:cs="Times New Roman"/>
        </w:rPr>
      </w:pPr>
    </w:p>
    <w:p w14:paraId="1A557089" w14:textId="77777777" w:rsidR="00A1447E" w:rsidRPr="0090495A" w:rsidRDefault="00A1447E" w:rsidP="00930052">
      <w:pPr>
        <w:spacing w:line="480" w:lineRule="auto"/>
        <w:jc w:val="center"/>
        <w:rPr>
          <w:rFonts w:ascii="Times New Roman" w:hAnsi="Times New Roman" w:cs="Times New Roman"/>
        </w:rPr>
      </w:pPr>
    </w:p>
    <w:sectPr w:rsidR="00A1447E" w:rsidRPr="0090495A" w:rsidSect="005300EA">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114D8" w14:textId="77777777" w:rsidR="004215DA" w:rsidRDefault="004215DA" w:rsidP="00884FAF">
      <w:r>
        <w:separator/>
      </w:r>
    </w:p>
  </w:endnote>
  <w:endnote w:type="continuationSeparator" w:id="0">
    <w:p w14:paraId="335DA2AC" w14:textId="77777777" w:rsidR="004215DA" w:rsidRDefault="004215DA" w:rsidP="0088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xton Light">
    <w:altName w:val="Times New Roman"/>
    <w:panose1 w:val="00000000000000000000"/>
    <w:charset w:val="00"/>
    <w:family w:val="roman"/>
    <w:notTrueType/>
    <w:pitch w:val="variable"/>
    <w:sig w:usb0="00000003" w:usb1="00000000" w:usb2="00000000" w:usb3="00000000" w:csb0="00000001" w:csb1="00000000"/>
  </w:font>
  <w:font w:name="Adobe Heiti Std R">
    <w:panose1 w:val="00000000000000000000"/>
    <w:charset w:val="80"/>
    <w:family w:val="swiss"/>
    <w:notTrueType/>
    <w:pitch w:val="variable"/>
    <w:sig w:usb0="00000207" w:usb1="0A0F1810" w:usb2="00000016" w:usb3="00000000" w:csb0="00060007"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B0325" w14:textId="77777777" w:rsidR="004215DA" w:rsidRDefault="004215DA" w:rsidP="00884FAF">
      <w:r>
        <w:separator/>
      </w:r>
    </w:p>
  </w:footnote>
  <w:footnote w:type="continuationSeparator" w:id="0">
    <w:p w14:paraId="1793B777" w14:textId="77777777" w:rsidR="004215DA" w:rsidRDefault="004215DA" w:rsidP="00884F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F388F" w14:textId="77777777" w:rsidR="004215DA" w:rsidRDefault="004215DA" w:rsidP="00641A1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B96618" w14:textId="77777777" w:rsidR="004215DA" w:rsidRDefault="004215DA" w:rsidP="00884FA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6A4AA" w14:textId="77777777" w:rsidR="004215DA" w:rsidRDefault="004215DA" w:rsidP="00641A1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3A98">
      <w:rPr>
        <w:rStyle w:val="PageNumber"/>
        <w:noProof/>
      </w:rPr>
      <w:t>1</w:t>
    </w:r>
    <w:r>
      <w:rPr>
        <w:rStyle w:val="PageNumber"/>
      </w:rPr>
      <w:fldChar w:fldCharType="end"/>
    </w:r>
  </w:p>
  <w:p w14:paraId="5997EE6A" w14:textId="77777777" w:rsidR="004215DA" w:rsidRPr="004D4F65" w:rsidRDefault="004215DA" w:rsidP="00641A11">
    <w:pPr>
      <w:tabs>
        <w:tab w:val="left" w:pos="9360"/>
      </w:tabs>
      <w:spacing w:line="480" w:lineRule="auto"/>
      <w:ind w:right="360"/>
      <w:rPr>
        <w:rFonts w:ascii="Helvetica" w:hAnsi="Helvetica"/>
      </w:rPr>
    </w:pPr>
    <w:r w:rsidRPr="004D4F65">
      <w:rPr>
        <w:rFonts w:ascii="Helvetica" w:hAnsi="Helvetica"/>
      </w:rPr>
      <w:t xml:space="preserve">Running head: </w:t>
    </w:r>
    <w:r>
      <w:rPr>
        <w:rFonts w:ascii="Helvetica" w:hAnsi="Helvetica" w:cs="Arial"/>
        <w:bCs/>
        <w:szCs w:val="26"/>
      </w:rPr>
      <w:t>Video Changes Everything</w:t>
    </w:r>
    <w:r>
      <w:rPr>
        <w:rFonts w:ascii="Helvetica" w:hAnsi="Helvetica" w:cs="Arial"/>
        <w:bCs/>
        <w:szCs w:val="26"/>
      </w:rPr>
      <w:tab/>
    </w:r>
  </w:p>
  <w:p w14:paraId="34A23E7C" w14:textId="77777777" w:rsidR="004215DA" w:rsidRDefault="004215DA" w:rsidP="00884FAF">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D69A4"/>
    <w:multiLevelType w:val="hybridMultilevel"/>
    <w:tmpl w:val="1926112C"/>
    <w:lvl w:ilvl="0" w:tplc="D6A2B368">
      <w:start w:val="1"/>
      <w:numFmt w:val="bullet"/>
      <w:pStyle w:val="BulletedLis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7BB"/>
    <w:rsid w:val="000E7E9B"/>
    <w:rsid w:val="0012635C"/>
    <w:rsid w:val="001275AF"/>
    <w:rsid w:val="00142945"/>
    <w:rsid w:val="001743A1"/>
    <w:rsid w:val="0018636E"/>
    <w:rsid w:val="0021153B"/>
    <w:rsid w:val="00223D3D"/>
    <w:rsid w:val="00233890"/>
    <w:rsid w:val="00244C2C"/>
    <w:rsid w:val="002475AB"/>
    <w:rsid w:val="00273EEB"/>
    <w:rsid w:val="002C67E3"/>
    <w:rsid w:val="003559BA"/>
    <w:rsid w:val="00365549"/>
    <w:rsid w:val="00383E88"/>
    <w:rsid w:val="00416510"/>
    <w:rsid w:val="004215DA"/>
    <w:rsid w:val="00453DF6"/>
    <w:rsid w:val="00466AAB"/>
    <w:rsid w:val="004729BC"/>
    <w:rsid w:val="00490128"/>
    <w:rsid w:val="004A6990"/>
    <w:rsid w:val="004D4F65"/>
    <w:rsid w:val="005300EA"/>
    <w:rsid w:val="005437B1"/>
    <w:rsid w:val="00571D26"/>
    <w:rsid w:val="00584145"/>
    <w:rsid w:val="00641A11"/>
    <w:rsid w:val="00752A55"/>
    <w:rsid w:val="007666E0"/>
    <w:rsid w:val="007720A0"/>
    <w:rsid w:val="007B1ECE"/>
    <w:rsid w:val="008238CD"/>
    <w:rsid w:val="00842966"/>
    <w:rsid w:val="00884FAF"/>
    <w:rsid w:val="00886475"/>
    <w:rsid w:val="008A406A"/>
    <w:rsid w:val="0090495A"/>
    <w:rsid w:val="00930052"/>
    <w:rsid w:val="00932846"/>
    <w:rsid w:val="00975943"/>
    <w:rsid w:val="00997142"/>
    <w:rsid w:val="009A2BCF"/>
    <w:rsid w:val="009D2E72"/>
    <w:rsid w:val="009D3493"/>
    <w:rsid w:val="00A1447E"/>
    <w:rsid w:val="00A33A98"/>
    <w:rsid w:val="00A67509"/>
    <w:rsid w:val="00AB28E2"/>
    <w:rsid w:val="00AC7FF4"/>
    <w:rsid w:val="00AD25F0"/>
    <w:rsid w:val="00B21D97"/>
    <w:rsid w:val="00B353DB"/>
    <w:rsid w:val="00B62D00"/>
    <w:rsid w:val="00B71FC6"/>
    <w:rsid w:val="00BA2FE5"/>
    <w:rsid w:val="00C3044B"/>
    <w:rsid w:val="00C37197"/>
    <w:rsid w:val="00CA7743"/>
    <w:rsid w:val="00CE1E8E"/>
    <w:rsid w:val="00DC2241"/>
    <w:rsid w:val="00E01EF5"/>
    <w:rsid w:val="00E35673"/>
    <w:rsid w:val="00E510FC"/>
    <w:rsid w:val="00E8499B"/>
    <w:rsid w:val="00E975B3"/>
    <w:rsid w:val="00EA57BB"/>
    <w:rsid w:val="00EF11AB"/>
    <w:rsid w:val="00F012E2"/>
    <w:rsid w:val="00F06110"/>
    <w:rsid w:val="00F77B6D"/>
    <w:rsid w:val="00FC5B3A"/>
    <w:rsid w:val="00FD7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B803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1153B"/>
    <w:pPr>
      <w:keepNext/>
      <w:widowControl w:val="0"/>
      <w:spacing w:before="480" w:after="240" w:line="480" w:lineRule="auto"/>
      <w:jc w:val="center"/>
      <w:outlineLvl w:val="0"/>
    </w:pPr>
    <w:rPr>
      <w:rFonts w:ascii="Times New Roman" w:eastAsia="Times New Roman" w:hAnsi="Times New Roman" w:cs="Times New Roman"/>
      <w:b/>
      <w:sz w:val="28"/>
      <w:szCs w:val="20"/>
    </w:rPr>
  </w:style>
  <w:style w:type="paragraph" w:styleId="Heading4">
    <w:name w:val="heading 4"/>
    <w:basedOn w:val="Normal"/>
    <w:next w:val="Normal"/>
    <w:link w:val="Heading4Char"/>
    <w:autoRedefine/>
    <w:qFormat/>
    <w:rsid w:val="0021153B"/>
    <w:pPr>
      <w:keepNext/>
      <w:widowControl w:val="0"/>
      <w:spacing w:before="240" w:line="480" w:lineRule="auto"/>
      <w:outlineLvl w:val="3"/>
    </w:pPr>
    <w:rPr>
      <w:rFonts w:ascii="Times New Roman" w:eastAsia="Times New Roman" w:hAnsi="Times New Roman" w:cs="Times New Roman"/>
      <w:noProof/>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FAF"/>
    <w:pPr>
      <w:tabs>
        <w:tab w:val="center" w:pos="4320"/>
        <w:tab w:val="right" w:pos="8640"/>
      </w:tabs>
    </w:pPr>
  </w:style>
  <w:style w:type="character" w:customStyle="1" w:styleId="HeaderChar">
    <w:name w:val="Header Char"/>
    <w:basedOn w:val="DefaultParagraphFont"/>
    <w:link w:val="Header"/>
    <w:uiPriority w:val="99"/>
    <w:rsid w:val="00884FAF"/>
  </w:style>
  <w:style w:type="character" w:styleId="PageNumber">
    <w:name w:val="page number"/>
    <w:basedOn w:val="DefaultParagraphFont"/>
    <w:uiPriority w:val="99"/>
    <w:semiHidden/>
    <w:unhideWhenUsed/>
    <w:rsid w:val="00884FAF"/>
  </w:style>
  <w:style w:type="paragraph" w:customStyle="1" w:styleId="Exitelementabove">
    <w:name w:val="Exit element above"/>
    <w:basedOn w:val="Normal"/>
    <w:rsid w:val="00466AAB"/>
    <w:pPr>
      <w:widowControl w:val="0"/>
      <w:spacing w:before="360" w:line="480" w:lineRule="auto"/>
      <w:ind w:firstLine="720"/>
    </w:pPr>
    <w:rPr>
      <w:rFonts w:ascii="Times New Roman" w:eastAsia="Times New Roman" w:hAnsi="Times New Roman" w:cs="Times New Roman"/>
      <w:szCs w:val="20"/>
    </w:rPr>
  </w:style>
  <w:style w:type="paragraph" w:customStyle="1" w:styleId="Extract">
    <w:name w:val="Extract"/>
    <w:basedOn w:val="Normal"/>
    <w:rsid w:val="00466AAB"/>
    <w:pPr>
      <w:widowControl w:val="0"/>
      <w:spacing w:before="240" w:after="240" w:line="480" w:lineRule="auto"/>
      <w:ind w:left="1008" w:right="576"/>
    </w:pPr>
    <w:rPr>
      <w:rFonts w:ascii="Times New Roman" w:eastAsia="Times New Roman" w:hAnsi="Times New Roman" w:cs="Times New Roman"/>
      <w:szCs w:val="20"/>
    </w:rPr>
  </w:style>
  <w:style w:type="character" w:customStyle="1" w:styleId="Heading1Char">
    <w:name w:val="Heading 1 Char"/>
    <w:basedOn w:val="DefaultParagraphFont"/>
    <w:link w:val="Heading1"/>
    <w:uiPriority w:val="9"/>
    <w:rsid w:val="0021153B"/>
    <w:rPr>
      <w:rFonts w:ascii="Times New Roman" w:eastAsia="Times New Roman" w:hAnsi="Times New Roman" w:cs="Times New Roman"/>
      <w:b/>
      <w:sz w:val="28"/>
      <w:szCs w:val="20"/>
    </w:rPr>
  </w:style>
  <w:style w:type="character" w:customStyle="1" w:styleId="Heading4Char">
    <w:name w:val="Heading 4 Char"/>
    <w:basedOn w:val="DefaultParagraphFont"/>
    <w:link w:val="Heading4"/>
    <w:rsid w:val="0021153B"/>
    <w:rPr>
      <w:rFonts w:ascii="Times New Roman" w:eastAsia="Times New Roman" w:hAnsi="Times New Roman" w:cs="Times New Roman"/>
      <w:noProof/>
      <w:color w:val="000000"/>
      <w:szCs w:val="20"/>
    </w:rPr>
  </w:style>
  <w:style w:type="paragraph" w:customStyle="1" w:styleId="NoteText">
    <w:name w:val="Note Text"/>
    <w:basedOn w:val="Normal"/>
    <w:rsid w:val="0021153B"/>
    <w:pPr>
      <w:widowControl w:val="0"/>
      <w:spacing w:line="480" w:lineRule="auto"/>
      <w:ind w:left="432"/>
    </w:pPr>
    <w:rPr>
      <w:rFonts w:ascii="Times New Roman" w:eastAsia="Times New Roman" w:hAnsi="Times New Roman" w:cs="Times New Roman"/>
      <w:szCs w:val="20"/>
    </w:rPr>
  </w:style>
  <w:style w:type="paragraph" w:customStyle="1" w:styleId="Paragraphafter1head">
    <w:name w:val="Paragraph after 1 head"/>
    <w:basedOn w:val="Normal"/>
    <w:rsid w:val="0021153B"/>
    <w:pPr>
      <w:widowControl w:val="0"/>
      <w:spacing w:line="480" w:lineRule="auto"/>
    </w:pPr>
    <w:rPr>
      <w:rFonts w:ascii="Times New Roman" w:eastAsia="Times New Roman" w:hAnsi="Times New Roman" w:cs="Times New Roman"/>
      <w:szCs w:val="20"/>
    </w:rPr>
  </w:style>
  <w:style w:type="paragraph" w:customStyle="1" w:styleId="Extractsubsequentparagraph">
    <w:name w:val="Extract subsequent paragraph"/>
    <w:basedOn w:val="Normal"/>
    <w:link w:val="ExtractsubsequentparagraphChar"/>
    <w:autoRedefine/>
    <w:rsid w:val="0021153B"/>
    <w:pPr>
      <w:widowControl w:val="0"/>
      <w:spacing w:before="120" w:line="480" w:lineRule="auto"/>
      <w:ind w:left="1008" w:right="576" w:firstLine="612"/>
    </w:pPr>
    <w:rPr>
      <w:rFonts w:ascii="Times New Roman" w:eastAsia="Times New Roman" w:hAnsi="Times New Roman" w:cs="Times New Roman"/>
      <w:szCs w:val="20"/>
    </w:rPr>
  </w:style>
  <w:style w:type="paragraph" w:customStyle="1" w:styleId="SidebarQuoteSource">
    <w:name w:val="Sidebar Quote Source"/>
    <w:basedOn w:val="Normal"/>
    <w:autoRedefine/>
    <w:rsid w:val="0021153B"/>
    <w:pPr>
      <w:widowControl w:val="0"/>
      <w:spacing w:line="480" w:lineRule="auto"/>
      <w:jc w:val="right"/>
    </w:pPr>
    <w:rPr>
      <w:rFonts w:ascii="Caxton Light" w:eastAsia="Times New Roman" w:hAnsi="Caxton Light" w:cs="Times New Roman"/>
      <w:sz w:val="20"/>
    </w:rPr>
  </w:style>
  <w:style w:type="paragraph" w:customStyle="1" w:styleId="SidebarText">
    <w:name w:val="Sidebar Text"/>
    <w:basedOn w:val="Extract"/>
    <w:autoRedefine/>
    <w:rsid w:val="0021153B"/>
    <w:rPr>
      <w:rFonts w:ascii="Caxton Light" w:hAnsi="Caxton Light"/>
      <w:sz w:val="20"/>
      <w:szCs w:val="24"/>
    </w:rPr>
  </w:style>
  <w:style w:type="character" w:customStyle="1" w:styleId="ExtractsubsequentparagraphChar">
    <w:name w:val="Extract subsequent paragraph Char"/>
    <w:link w:val="Extractsubsequentparagraph"/>
    <w:rsid w:val="0021153B"/>
    <w:rPr>
      <w:rFonts w:ascii="Times New Roman" w:eastAsia="Times New Roman" w:hAnsi="Times New Roman" w:cs="Times New Roman"/>
      <w:szCs w:val="20"/>
    </w:rPr>
  </w:style>
  <w:style w:type="character" w:styleId="FootnoteReference">
    <w:name w:val="footnote reference"/>
    <w:uiPriority w:val="99"/>
    <w:unhideWhenUsed/>
    <w:rsid w:val="0021153B"/>
    <w:rPr>
      <w:vertAlign w:val="superscript"/>
    </w:rPr>
  </w:style>
  <w:style w:type="paragraph" w:customStyle="1" w:styleId="BulletedList">
    <w:name w:val="Bulleted List"/>
    <w:basedOn w:val="Normal"/>
    <w:autoRedefine/>
    <w:rsid w:val="00CE1E8E"/>
    <w:pPr>
      <w:widowControl w:val="0"/>
      <w:numPr>
        <w:numId w:val="1"/>
      </w:numPr>
      <w:spacing w:line="480" w:lineRule="auto"/>
    </w:pPr>
    <w:rPr>
      <w:rFonts w:ascii="Times New Roman" w:eastAsia="Times New Roman" w:hAnsi="Times New Roman" w:cs="Times New Roman"/>
      <w:szCs w:val="20"/>
    </w:rPr>
  </w:style>
  <w:style w:type="paragraph" w:styleId="Footer">
    <w:name w:val="footer"/>
    <w:basedOn w:val="Normal"/>
    <w:link w:val="FooterChar"/>
    <w:uiPriority w:val="99"/>
    <w:unhideWhenUsed/>
    <w:rsid w:val="004D4F65"/>
    <w:pPr>
      <w:tabs>
        <w:tab w:val="center" w:pos="4320"/>
        <w:tab w:val="right" w:pos="8640"/>
      </w:tabs>
    </w:pPr>
  </w:style>
  <w:style w:type="character" w:customStyle="1" w:styleId="FooterChar">
    <w:name w:val="Footer Char"/>
    <w:basedOn w:val="DefaultParagraphFont"/>
    <w:link w:val="Footer"/>
    <w:uiPriority w:val="99"/>
    <w:rsid w:val="004D4F65"/>
  </w:style>
  <w:style w:type="paragraph" w:customStyle="1" w:styleId="QuoteSource">
    <w:name w:val="Quote Source"/>
    <w:basedOn w:val="Normal"/>
    <w:link w:val="QuoteSourceChar"/>
    <w:autoRedefine/>
    <w:rsid w:val="004A6990"/>
    <w:pPr>
      <w:widowControl w:val="0"/>
      <w:spacing w:line="480" w:lineRule="auto"/>
      <w:jc w:val="right"/>
    </w:pPr>
    <w:rPr>
      <w:rFonts w:ascii="Times New Roman" w:eastAsia="Times New Roman" w:hAnsi="Times New Roman" w:cs="Times New Roman"/>
      <w:szCs w:val="20"/>
    </w:rPr>
  </w:style>
  <w:style w:type="paragraph" w:customStyle="1" w:styleId="OpeningQuote">
    <w:name w:val="Opening Quote"/>
    <w:basedOn w:val="Normal"/>
    <w:autoRedefine/>
    <w:rsid w:val="004A6990"/>
    <w:pPr>
      <w:widowControl w:val="0"/>
      <w:spacing w:before="480" w:after="480" w:line="480" w:lineRule="auto"/>
      <w:ind w:left="1008" w:right="1008"/>
      <w:jc w:val="center"/>
    </w:pPr>
    <w:rPr>
      <w:rFonts w:ascii="Times New Roman" w:eastAsia="Times New Roman" w:hAnsi="Times New Roman" w:cs="Times New Roman"/>
      <w:szCs w:val="20"/>
    </w:rPr>
  </w:style>
  <w:style w:type="character" w:customStyle="1" w:styleId="QuoteSourceChar">
    <w:name w:val="Quote Source Char"/>
    <w:link w:val="QuoteSource"/>
    <w:rsid w:val="004A6990"/>
    <w:rPr>
      <w:rFonts w:ascii="Times New Roman" w:eastAsia="Times New Roman" w:hAnsi="Times New Roman" w:cs="Times New Roman"/>
      <w:szCs w:val="20"/>
    </w:rPr>
  </w:style>
  <w:style w:type="paragraph" w:customStyle="1" w:styleId="SidebarHeading">
    <w:name w:val="Sidebar Heading"/>
    <w:basedOn w:val="SidebarText"/>
    <w:autoRedefine/>
    <w:rsid w:val="009D2E72"/>
    <w:pPr>
      <w:spacing w:after="0"/>
    </w:pPr>
    <w:rPr>
      <w:rFonts w:ascii="Cambria" w:eastAsia="Adobe Heiti Std R" w:hAnsi="Cambria"/>
      <w:b/>
    </w:rPr>
  </w:style>
  <w:style w:type="paragraph" w:customStyle="1" w:styleId="SidebarNumberedList">
    <w:name w:val="Sidebar Numbered List"/>
    <w:basedOn w:val="Normal"/>
    <w:link w:val="SidebarNumberedListChar"/>
    <w:autoRedefine/>
    <w:rsid w:val="009D2E72"/>
    <w:pPr>
      <w:widowControl w:val="0"/>
      <w:spacing w:before="120" w:after="80" w:line="480" w:lineRule="auto"/>
      <w:ind w:left="720" w:right="1008"/>
    </w:pPr>
    <w:rPr>
      <w:rFonts w:ascii="Cambria" w:eastAsia="Times New Roman" w:hAnsi="Cambria" w:cs="Times New Roman"/>
      <w:sz w:val="20"/>
      <w:szCs w:val="20"/>
    </w:rPr>
  </w:style>
  <w:style w:type="character" w:customStyle="1" w:styleId="SidebarNumberedListChar">
    <w:name w:val="Sidebar Numbered List Char"/>
    <w:link w:val="SidebarNumberedList"/>
    <w:rsid w:val="009D2E72"/>
    <w:rPr>
      <w:rFonts w:ascii="Cambria" w:eastAsia="Times New Roman" w:hAnsi="Cambria"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1153B"/>
    <w:pPr>
      <w:keepNext/>
      <w:widowControl w:val="0"/>
      <w:spacing w:before="480" w:after="240" w:line="480" w:lineRule="auto"/>
      <w:jc w:val="center"/>
      <w:outlineLvl w:val="0"/>
    </w:pPr>
    <w:rPr>
      <w:rFonts w:ascii="Times New Roman" w:eastAsia="Times New Roman" w:hAnsi="Times New Roman" w:cs="Times New Roman"/>
      <w:b/>
      <w:sz w:val="28"/>
      <w:szCs w:val="20"/>
    </w:rPr>
  </w:style>
  <w:style w:type="paragraph" w:styleId="Heading4">
    <w:name w:val="heading 4"/>
    <w:basedOn w:val="Normal"/>
    <w:next w:val="Normal"/>
    <w:link w:val="Heading4Char"/>
    <w:autoRedefine/>
    <w:qFormat/>
    <w:rsid w:val="0021153B"/>
    <w:pPr>
      <w:keepNext/>
      <w:widowControl w:val="0"/>
      <w:spacing w:before="240" w:line="480" w:lineRule="auto"/>
      <w:outlineLvl w:val="3"/>
    </w:pPr>
    <w:rPr>
      <w:rFonts w:ascii="Times New Roman" w:eastAsia="Times New Roman" w:hAnsi="Times New Roman" w:cs="Times New Roman"/>
      <w:noProof/>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FAF"/>
    <w:pPr>
      <w:tabs>
        <w:tab w:val="center" w:pos="4320"/>
        <w:tab w:val="right" w:pos="8640"/>
      </w:tabs>
    </w:pPr>
  </w:style>
  <w:style w:type="character" w:customStyle="1" w:styleId="HeaderChar">
    <w:name w:val="Header Char"/>
    <w:basedOn w:val="DefaultParagraphFont"/>
    <w:link w:val="Header"/>
    <w:uiPriority w:val="99"/>
    <w:rsid w:val="00884FAF"/>
  </w:style>
  <w:style w:type="character" w:styleId="PageNumber">
    <w:name w:val="page number"/>
    <w:basedOn w:val="DefaultParagraphFont"/>
    <w:uiPriority w:val="99"/>
    <w:semiHidden/>
    <w:unhideWhenUsed/>
    <w:rsid w:val="00884FAF"/>
  </w:style>
  <w:style w:type="paragraph" w:customStyle="1" w:styleId="Exitelementabove">
    <w:name w:val="Exit element above"/>
    <w:basedOn w:val="Normal"/>
    <w:rsid w:val="00466AAB"/>
    <w:pPr>
      <w:widowControl w:val="0"/>
      <w:spacing w:before="360" w:line="480" w:lineRule="auto"/>
      <w:ind w:firstLine="720"/>
    </w:pPr>
    <w:rPr>
      <w:rFonts w:ascii="Times New Roman" w:eastAsia="Times New Roman" w:hAnsi="Times New Roman" w:cs="Times New Roman"/>
      <w:szCs w:val="20"/>
    </w:rPr>
  </w:style>
  <w:style w:type="paragraph" w:customStyle="1" w:styleId="Extract">
    <w:name w:val="Extract"/>
    <w:basedOn w:val="Normal"/>
    <w:rsid w:val="00466AAB"/>
    <w:pPr>
      <w:widowControl w:val="0"/>
      <w:spacing w:before="240" w:after="240" w:line="480" w:lineRule="auto"/>
      <w:ind w:left="1008" w:right="576"/>
    </w:pPr>
    <w:rPr>
      <w:rFonts w:ascii="Times New Roman" w:eastAsia="Times New Roman" w:hAnsi="Times New Roman" w:cs="Times New Roman"/>
      <w:szCs w:val="20"/>
    </w:rPr>
  </w:style>
  <w:style w:type="character" w:customStyle="1" w:styleId="Heading1Char">
    <w:name w:val="Heading 1 Char"/>
    <w:basedOn w:val="DefaultParagraphFont"/>
    <w:link w:val="Heading1"/>
    <w:uiPriority w:val="9"/>
    <w:rsid w:val="0021153B"/>
    <w:rPr>
      <w:rFonts w:ascii="Times New Roman" w:eastAsia="Times New Roman" w:hAnsi="Times New Roman" w:cs="Times New Roman"/>
      <w:b/>
      <w:sz w:val="28"/>
      <w:szCs w:val="20"/>
    </w:rPr>
  </w:style>
  <w:style w:type="character" w:customStyle="1" w:styleId="Heading4Char">
    <w:name w:val="Heading 4 Char"/>
    <w:basedOn w:val="DefaultParagraphFont"/>
    <w:link w:val="Heading4"/>
    <w:rsid w:val="0021153B"/>
    <w:rPr>
      <w:rFonts w:ascii="Times New Roman" w:eastAsia="Times New Roman" w:hAnsi="Times New Roman" w:cs="Times New Roman"/>
      <w:noProof/>
      <w:color w:val="000000"/>
      <w:szCs w:val="20"/>
    </w:rPr>
  </w:style>
  <w:style w:type="paragraph" w:customStyle="1" w:styleId="NoteText">
    <w:name w:val="Note Text"/>
    <w:basedOn w:val="Normal"/>
    <w:rsid w:val="0021153B"/>
    <w:pPr>
      <w:widowControl w:val="0"/>
      <w:spacing w:line="480" w:lineRule="auto"/>
      <w:ind w:left="432"/>
    </w:pPr>
    <w:rPr>
      <w:rFonts w:ascii="Times New Roman" w:eastAsia="Times New Roman" w:hAnsi="Times New Roman" w:cs="Times New Roman"/>
      <w:szCs w:val="20"/>
    </w:rPr>
  </w:style>
  <w:style w:type="paragraph" w:customStyle="1" w:styleId="Paragraphafter1head">
    <w:name w:val="Paragraph after 1 head"/>
    <w:basedOn w:val="Normal"/>
    <w:rsid w:val="0021153B"/>
    <w:pPr>
      <w:widowControl w:val="0"/>
      <w:spacing w:line="480" w:lineRule="auto"/>
    </w:pPr>
    <w:rPr>
      <w:rFonts w:ascii="Times New Roman" w:eastAsia="Times New Roman" w:hAnsi="Times New Roman" w:cs="Times New Roman"/>
      <w:szCs w:val="20"/>
    </w:rPr>
  </w:style>
  <w:style w:type="paragraph" w:customStyle="1" w:styleId="Extractsubsequentparagraph">
    <w:name w:val="Extract subsequent paragraph"/>
    <w:basedOn w:val="Normal"/>
    <w:link w:val="ExtractsubsequentparagraphChar"/>
    <w:autoRedefine/>
    <w:rsid w:val="0021153B"/>
    <w:pPr>
      <w:widowControl w:val="0"/>
      <w:spacing w:before="120" w:line="480" w:lineRule="auto"/>
      <w:ind w:left="1008" w:right="576" w:firstLine="612"/>
    </w:pPr>
    <w:rPr>
      <w:rFonts w:ascii="Times New Roman" w:eastAsia="Times New Roman" w:hAnsi="Times New Roman" w:cs="Times New Roman"/>
      <w:szCs w:val="20"/>
    </w:rPr>
  </w:style>
  <w:style w:type="paragraph" w:customStyle="1" w:styleId="SidebarQuoteSource">
    <w:name w:val="Sidebar Quote Source"/>
    <w:basedOn w:val="Normal"/>
    <w:autoRedefine/>
    <w:rsid w:val="0021153B"/>
    <w:pPr>
      <w:widowControl w:val="0"/>
      <w:spacing w:line="480" w:lineRule="auto"/>
      <w:jc w:val="right"/>
    </w:pPr>
    <w:rPr>
      <w:rFonts w:ascii="Caxton Light" w:eastAsia="Times New Roman" w:hAnsi="Caxton Light" w:cs="Times New Roman"/>
      <w:sz w:val="20"/>
    </w:rPr>
  </w:style>
  <w:style w:type="paragraph" w:customStyle="1" w:styleId="SidebarText">
    <w:name w:val="Sidebar Text"/>
    <w:basedOn w:val="Extract"/>
    <w:autoRedefine/>
    <w:rsid w:val="0021153B"/>
    <w:rPr>
      <w:rFonts w:ascii="Caxton Light" w:hAnsi="Caxton Light"/>
      <w:sz w:val="20"/>
      <w:szCs w:val="24"/>
    </w:rPr>
  </w:style>
  <w:style w:type="character" w:customStyle="1" w:styleId="ExtractsubsequentparagraphChar">
    <w:name w:val="Extract subsequent paragraph Char"/>
    <w:link w:val="Extractsubsequentparagraph"/>
    <w:rsid w:val="0021153B"/>
    <w:rPr>
      <w:rFonts w:ascii="Times New Roman" w:eastAsia="Times New Roman" w:hAnsi="Times New Roman" w:cs="Times New Roman"/>
      <w:szCs w:val="20"/>
    </w:rPr>
  </w:style>
  <w:style w:type="character" w:styleId="FootnoteReference">
    <w:name w:val="footnote reference"/>
    <w:uiPriority w:val="99"/>
    <w:unhideWhenUsed/>
    <w:rsid w:val="0021153B"/>
    <w:rPr>
      <w:vertAlign w:val="superscript"/>
    </w:rPr>
  </w:style>
  <w:style w:type="paragraph" w:customStyle="1" w:styleId="BulletedList">
    <w:name w:val="Bulleted List"/>
    <w:basedOn w:val="Normal"/>
    <w:autoRedefine/>
    <w:rsid w:val="00CE1E8E"/>
    <w:pPr>
      <w:widowControl w:val="0"/>
      <w:numPr>
        <w:numId w:val="1"/>
      </w:numPr>
      <w:spacing w:line="480" w:lineRule="auto"/>
    </w:pPr>
    <w:rPr>
      <w:rFonts w:ascii="Times New Roman" w:eastAsia="Times New Roman" w:hAnsi="Times New Roman" w:cs="Times New Roman"/>
      <w:szCs w:val="20"/>
    </w:rPr>
  </w:style>
  <w:style w:type="paragraph" w:styleId="Footer">
    <w:name w:val="footer"/>
    <w:basedOn w:val="Normal"/>
    <w:link w:val="FooterChar"/>
    <w:uiPriority w:val="99"/>
    <w:unhideWhenUsed/>
    <w:rsid w:val="004D4F65"/>
    <w:pPr>
      <w:tabs>
        <w:tab w:val="center" w:pos="4320"/>
        <w:tab w:val="right" w:pos="8640"/>
      </w:tabs>
    </w:pPr>
  </w:style>
  <w:style w:type="character" w:customStyle="1" w:styleId="FooterChar">
    <w:name w:val="Footer Char"/>
    <w:basedOn w:val="DefaultParagraphFont"/>
    <w:link w:val="Footer"/>
    <w:uiPriority w:val="99"/>
    <w:rsid w:val="004D4F65"/>
  </w:style>
  <w:style w:type="paragraph" w:customStyle="1" w:styleId="QuoteSource">
    <w:name w:val="Quote Source"/>
    <w:basedOn w:val="Normal"/>
    <w:link w:val="QuoteSourceChar"/>
    <w:autoRedefine/>
    <w:rsid w:val="004A6990"/>
    <w:pPr>
      <w:widowControl w:val="0"/>
      <w:spacing w:line="480" w:lineRule="auto"/>
      <w:jc w:val="right"/>
    </w:pPr>
    <w:rPr>
      <w:rFonts w:ascii="Times New Roman" w:eastAsia="Times New Roman" w:hAnsi="Times New Roman" w:cs="Times New Roman"/>
      <w:szCs w:val="20"/>
    </w:rPr>
  </w:style>
  <w:style w:type="paragraph" w:customStyle="1" w:styleId="OpeningQuote">
    <w:name w:val="Opening Quote"/>
    <w:basedOn w:val="Normal"/>
    <w:autoRedefine/>
    <w:rsid w:val="004A6990"/>
    <w:pPr>
      <w:widowControl w:val="0"/>
      <w:spacing w:before="480" w:after="480" w:line="480" w:lineRule="auto"/>
      <w:ind w:left="1008" w:right="1008"/>
      <w:jc w:val="center"/>
    </w:pPr>
    <w:rPr>
      <w:rFonts w:ascii="Times New Roman" w:eastAsia="Times New Roman" w:hAnsi="Times New Roman" w:cs="Times New Roman"/>
      <w:szCs w:val="20"/>
    </w:rPr>
  </w:style>
  <w:style w:type="character" w:customStyle="1" w:styleId="QuoteSourceChar">
    <w:name w:val="Quote Source Char"/>
    <w:link w:val="QuoteSource"/>
    <w:rsid w:val="004A6990"/>
    <w:rPr>
      <w:rFonts w:ascii="Times New Roman" w:eastAsia="Times New Roman" w:hAnsi="Times New Roman" w:cs="Times New Roman"/>
      <w:szCs w:val="20"/>
    </w:rPr>
  </w:style>
  <w:style w:type="paragraph" w:customStyle="1" w:styleId="SidebarHeading">
    <w:name w:val="Sidebar Heading"/>
    <w:basedOn w:val="SidebarText"/>
    <w:autoRedefine/>
    <w:rsid w:val="009D2E72"/>
    <w:pPr>
      <w:spacing w:after="0"/>
    </w:pPr>
    <w:rPr>
      <w:rFonts w:ascii="Cambria" w:eastAsia="Adobe Heiti Std R" w:hAnsi="Cambria"/>
      <w:b/>
    </w:rPr>
  </w:style>
  <w:style w:type="paragraph" w:customStyle="1" w:styleId="SidebarNumberedList">
    <w:name w:val="Sidebar Numbered List"/>
    <w:basedOn w:val="Normal"/>
    <w:link w:val="SidebarNumberedListChar"/>
    <w:autoRedefine/>
    <w:rsid w:val="009D2E72"/>
    <w:pPr>
      <w:widowControl w:val="0"/>
      <w:spacing w:before="120" w:after="80" w:line="480" w:lineRule="auto"/>
      <w:ind w:left="720" w:right="1008"/>
    </w:pPr>
    <w:rPr>
      <w:rFonts w:ascii="Cambria" w:eastAsia="Times New Roman" w:hAnsi="Cambria" w:cs="Times New Roman"/>
      <w:sz w:val="20"/>
      <w:szCs w:val="20"/>
    </w:rPr>
  </w:style>
  <w:style w:type="character" w:customStyle="1" w:styleId="SidebarNumberedListChar">
    <w:name w:val="Sidebar Numbered List Char"/>
    <w:link w:val="SidebarNumberedList"/>
    <w:rsid w:val="009D2E72"/>
    <w:rPr>
      <w:rFonts w:ascii="Cambria" w:eastAsia="Times New Roman" w:hAnsi="Cambri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4659</Words>
  <Characters>26557</Characters>
  <Application>Microsoft Macintosh Word</Application>
  <DocSecurity>4</DocSecurity>
  <Lines>221</Lines>
  <Paragraphs>62</Paragraphs>
  <ScaleCrop>false</ScaleCrop>
  <Company>Instructional Coaching Group</Company>
  <LinksUpToDate>false</LinksUpToDate>
  <CharactersWithSpaces>31154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Knight</dc:creator>
  <cp:keywords/>
  <dc:description/>
  <cp:lastModifiedBy>Karen Dymke</cp:lastModifiedBy>
  <cp:revision>2</cp:revision>
  <cp:lastPrinted>2014-02-02T23:59:00Z</cp:lastPrinted>
  <dcterms:created xsi:type="dcterms:W3CDTF">2014-04-16T00:11:00Z</dcterms:created>
  <dcterms:modified xsi:type="dcterms:W3CDTF">2014-04-16T00:11:00Z</dcterms:modified>
</cp:coreProperties>
</file>